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BECA" w14:textId="77777777" w:rsidR="000A080F" w:rsidRPr="000A080F" w:rsidRDefault="000A080F" w:rsidP="000A080F">
      <w:pPr>
        <w:rPr>
          <w:rFonts w:ascii="Verdana" w:hAnsi="Verdana" w:cstheme="minorHAnsi"/>
          <w:b/>
          <w:bCs/>
          <w:sz w:val="20"/>
          <w:szCs w:val="20"/>
        </w:rPr>
      </w:pPr>
      <w:bookmarkStart w:id="0" w:name="_Hlk87277298"/>
      <w:r w:rsidRPr="000A080F">
        <w:rPr>
          <w:rFonts w:ascii="Verdana" w:hAnsi="Verdana" w:cstheme="minorHAnsi"/>
          <w:b/>
          <w:bCs/>
          <w:sz w:val="20"/>
          <w:szCs w:val="20"/>
        </w:rPr>
        <w:t xml:space="preserve">Flevopenningengala 2023 naar Defqon.1 </w:t>
      </w:r>
    </w:p>
    <w:p w14:paraId="3CC2290B" w14:textId="77777777" w:rsidR="000A080F" w:rsidRPr="000A080F" w:rsidRDefault="000A080F" w:rsidP="000A080F">
      <w:pPr>
        <w:pStyle w:val="Lijstalinea"/>
        <w:numPr>
          <w:ilvl w:val="0"/>
          <w:numId w:val="5"/>
        </w:numPr>
        <w:spacing w:after="160" w:line="259" w:lineRule="auto"/>
        <w:rPr>
          <w:rFonts w:ascii="Verdana" w:hAnsi="Verdana" w:cstheme="minorHAnsi"/>
          <w:b/>
          <w:bCs/>
          <w:sz w:val="20"/>
          <w:szCs w:val="20"/>
        </w:rPr>
      </w:pPr>
      <w:r w:rsidRPr="000A080F">
        <w:rPr>
          <w:rFonts w:ascii="Verdana" w:hAnsi="Verdana" w:cstheme="minorHAnsi"/>
          <w:b/>
          <w:bCs/>
          <w:sz w:val="20"/>
          <w:szCs w:val="20"/>
        </w:rPr>
        <w:t>Organisaties slaan handen inéén voor Flevopenningen ondernemersgala op 16 juni</w:t>
      </w:r>
    </w:p>
    <w:p w14:paraId="7FAD66C8" w14:textId="77777777" w:rsidR="000A080F" w:rsidRPr="000A080F" w:rsidRDefault="000A080F" w:rsidP="000A080F">
      <w:pPr>
        <w:rPr>
          <w:rFonts w:ascii="Verdana" w:hAnsi="Verdana" w:cstheme="minorHAnsi"/>
          <w:b/>
          <w:bCs/>
          <w:sz w:val="20"/>
          <w:szCs w:val="20"/>
        </w:rPr>
      </w:pPr>
    </w:p>
    <w:p w14:paraId="3A4CF40D" w14:textId="3F590CA9" w:rsidR="000A080F" w:rsidRPr="000A080F" w:rsidRDefault="000A080F" w:rsidP="000A080F">
      <w:pPr>
        <w:rPr>
          <w:rFonts w:ascii="Verdana" w:hAnsi="Verdana" w:cstheme="minorHAnsi"/>
          <w:b/>
          <w:bCs/>
          <w:sz w:val="20"/>
          <w:szCs w:val="20"/>
        </w:rPr>
      </w:pPr>
      <w:r w:rsidRPr="000A080F">
        <w:rPr>
          <w:rFonts w:ascii="Verdana" w:hAnsi="Verdana" w:cstheme="minorHAnsi"/>
          <w:b/>
          <w:bCs/>
          <w:sz w:val="20"/>
          <w:szCs w:val="20"/>
        </w:rPr>
        <w:t>Lelystad/Dronten</w:t>
      </w:r>
      <w:r w:rsidR="00CD1ABC">
        <w:rPr>
          <w:rFonts w:ascii="Verdana" w:hAnsi="Verdana" w:cstheme="minorHAnsi"/>
          <w:b/>
          <w:bCs/>
          <w:sz w:val="20"/>
          <w:szCs w:val="20"/>
        </w:rPr>
        <w:t>, 6 februari 2023</w:t>
      </w:r>
      <w:r w:rsidRPr="000A080F">
        <w:rPr>
          <w:rFonts w:ascii="Verdana" w:hAnsi="Verdana" w:cstheme="minorHAnsi"/>
          <w:b/>
          <w:bCs/>
          <w:sz w:val="20"/>
          <w:szCs w:val="20"/>
        </w:rPr>
        <w:t xml:space="preserve"> -- Het jaarlijkse Flevopenningengala van de Stichting Flevopenningen zal vrijdag 16 juni </w:t>
      </w:r>
      <w:r w:rsidR="00CD1ABC">
        <w:rPr>
          <w:rFonts w:ascii="Verdana" w:hAnsi="Verdana" w:cstheme="minorHAnsi"/>
          <w:b/>
          <w:bCs/>
          <w:sz w:val="20"/>
          <w:szCs w:val="20"/>
        </w:rPr>
        <w:t xml:space="preserve">a.s. </w:t>
      </w:r>
      <w:r w:rsidRPr="000A080F">
        <w:rPr>
          <w:rFonts w:ascii="Verdana" w:hAnsi="Verdana" w:cstheme="minorHAnsi"/>
          <w:b/>
          <w:bCs/>
          <w:sz w:val="20"/>
          <w:szCs w:val="20"/>
        </w:rPr>
        <w:t xml:space="preserve">worden gehouden op het Defqon.1-terrein in Biddinghuizen. De festivalorganisatie en de stichting Flevopenningen zijn dat overeengekomen. </w:t>
      </w:r>
    </w:p>
    <w:p w14:paraId="353B780E" w14:textId="09B8E930" w:rsidR="000A080F" w:rsidRPr="000A080F" w:rsidRDefault="000A080F" w:rsidP="000A080F">
      <w:pPr>
        <w:rPr>
          <w:rFonts w:ascii="Verdana" w:hAnsi="Verdana" w:cstheme="minorHAnsi"/>
          <w:sz w:val="20"/>
          <w:szCs w:val="20"/>
          <w:shd w:val="clear" w:color="auto" w:fill="FFFFFF"/>
        </w:rPr>
      </w:pPr>
      <w:r w:rsidRPr="000A080F">
        <w:rPr>
          <w:rFonts w:ascii="Verdana" w:hAnsi="Verdana" w:cstheme="minorHAnsi"/>
          <w:sz w:val="20"/>
          <w:szCs w:val="20"/>
          <w:shd w:val="clear" w:color="auto" w:fill="FFFFFF"/>
        </w:rPr>
        <w:t xml:space="preserve">Defqon.1 is het </w:t>
      </w:r>
      <w:r w:rsidRPr="000A080F">
        <w:rPr>
          <w:rStyle w:val="Zwaar"/>
          <w:rFonts w:ascii="Verdana" w:hAnsi="Verdana" w:cstheme="minorHAnsi"/>
          <w:sz w:val="20"/>
          <w:szCs w:val="20"/>
          <w:shd w:val="clear" w:color="auto" w:fill="FFFFFF"/>
        </w:rPr>
        <w:t>grootste hardst</w:t>
      </w:r>
      <w:r w:rsidR="00CD1ABC">
        <w:rPr>
          <w:rStyle w:val="Zwaar"/>
          <w:rFonts w:ascii="Verdana" w:hAnsi="Verdana" w:cstheme="minorHAnsi"/>
          <w:sz w:val="20"/>
          <w:szCs w:val="20"/>
          <w:shd w:val="clear" w:color="auto" w:fill="FFFFFF"/>
        </w:rPr>
        <w:t>yle</w:t>
      </w:r>
      <w:r w:rsidRPr="000A080F">
        <w:rPr>
          <w:rStyle w:val="Zwaar"/>
          <w:rFonts w:ascii="Verdana" w:hAnsi="Verdana" w:cstheme="minorHAnsi"/>
          <w:sz w:val="20"/>
          <w:szCs w:val="20"/>
          <w:shd w:val="clear" w:color="auto" w:fill="FFFFFF"/>
        </w:rPr>
        <w:t xml:space="preserve"> festival ter wereld dat </w:t>
      </w:r>
      <w:r w:rsidRPr="000A080F">
        <w:rPr>
          <w:rFonts w:ascii="Verdana" w:hAnsi="Verdana" w:cstheme="minorHAnsi"/>
          <w:sz w:val="20"/>
          <w:szCs w:val="20"/>
          <w:shd w:val="clear" w:color="auto" w:fill="FFFFFF"/>
        </w:rPr>
        <w:t>sinds 2011 wordt gehouden op het evenemententerrein in Biddinghuizen, pal naast Walibi Holland. Het festival dat georganiseerd wordt door de succesvolle Nederlandse evenementenorganisatie Q-dance is zeer populair en trekt doorgaans vele duizenden bezoekers. Dit jaar wordt het prestigieuze 4-daagse evenement, dat al goeddeels is uitverkocht, gehouden in het weekeinde van 22-25 juni. Sub Zero Project van het hardstyle-duo Thomas Velderman en Nigel Coppen verzorgen het officiële anthem met als thema Path of the Warrior.</w:t>
      </w:r>
    </w:p>
    <w:p w14:paraId="4579890D" w14:textId="77777777" w:rsidR="000A080F" w:rsidRPr="000A080F" w:rsidRDefault="000A080F" w:rsidP="000A080F">
      <w:pPr>
        <w:rPr>
          <w:rFonts w:ascii="Verdana" w:hAnsi="Verdana" w:cstheme="minorHAnsi"/>
          <w:b/>
          <w:bCs/>
          <w:sz w:val="20"/>
          <w:szCs w:val="20"/>
          <w:shd w:val="clear" w:color="auto" w:fill="FFFFFF"/>
        </w:rPr>
      </w:pPr>
      <w:r w:rsidRPr="000A080F">
        <w:rPr>
          <w:rFonts w:ascii="Verdana" w:hAnsi="Verdana" w:cstheme="minorHAnsi"/>
          <w:b/>
          <w:bCs/>
          <w:sz w:val="20"/>
          <w:szCs w:val="20"/>
          <w:shd w:val="clear" w:color="auto" w:fill="FFFFFF"/>
        </w:rPr>
        <w:t>Grootser en mooier</w:t>
      </w:r>
    </w:p>
    <w:p w14:paraId="628B9B00" w14:textId="77777777" w:rsidR="000A080F" w:rsidRPr="000A080F" w:rsidRDefault="000A080F" w:rsidP="000A080F">
      <w:pPr>
        <w:rPr>
          <w:rFonts w:ascii="Verdana" w:hAnsi="Verdana" w:cstheme="minorHAnsi"/>
          <w:sz w:val="20"/>
          <w:szCs w:val="20"/>
          <w:shd w:val="clear" w:color="auto" w:fill="FFFFFF"/>
        </w:rPr>
      </w:pPr>
      <w:r w:rsidRPr="000A080F">
        <w:rPr>
          <w:rFonts w:ascii="Verdana" w:hAnsi="Verdana" w:cstheme="minorHAnsi"/>
          <w:sz w:val="20"/>
          <w:szCs w:val="20"/>
          <w:shd w:val="clear" w:color="auto" w:fill="FFFFFF"/>
        </w:rPr>
        <w:t xml:space="preserve">De week vóór het dancefestival komen zo’n zeshonderd vertegenwoordigers uit het Flevolandse bedrijfsleven, het bestuur en de politiek naar het grote, feestelijke Flevolandse Ondernemersgala wanneer de Flevopenningen 2023 worden uitgereikt. </w:t>
      </w:r>
    </w:p>
    <w:p w14:paraId="20C642B1" w14:textId="77777777" w:rsidR="000A080F" w:rsidRPr="000A080F" w:rsidRDefault="000A080F" w:rsidP="000A080F">
      <w:pPr>
        <w:rPr>
          <w:rFonts w:ascii="Verdana" w:hAnsi="Verdana" w:cstheme="minorHAnsi"/>
          <w:sz w:val="20"/>
          <w:szCs w:val="20"/>
          <w:lang w:eastAsia="nl-NL"/>
        </w:rPr>
      </w:pPr>
      <w:r w:rsidRPr="000A080F">
        <w:rPr>
          <w:rFonts w:ascii="Verdana" w:hAnsi="Verdana" w:cstheme="minorHAnsi"/>
          <w:sz w:val="20"/>
          <w:szCs w:val="20"/>
          <w:shd w:val="clear" w:color="auto" w:fill="FFFFFF"/>
        </w:rPr>
        <w:t xml:space="preserve">“We gaan voor het gala </w:t>
      </w:r>
      <w:r w:rsidRPr="000A080F">
        <w:rPr>
          <w:rFonts w:ascii="Verdana" w:hAnsi="Verdana" w:cstheme="minorHAnsi"/>
          <w:sz w:val="20"/>
          <w:szCs w:val="20"/>
        </w:rPr>
        <w:t xml:space="preserve">een mooie ruimte inrichten tijdens de opbouw van Defqon.1 Weekend Festival”, zei </w:t>
      </w:r>
      <w:r w:rsidRPr="000A080F">
        <w:rPr>
          <w:rFonts w:ascii="Verdana" w:hAnsi="Verdana" w:cstheme="minorHAnsi"/>
          <w:sz w:val="20"/>
          <w:szCs w:val="20"/>
          <w:lang w:eastAsia="nl-NL"/>
        </w:rPr>
        <w:t>Robbert Stolwijk van Q-dance tegen Flevopenningenvoorzitter Tom Lansink bij het aangaan van de samenwerking. Lansink toont zich verheugd met de samenwerking met Q-Dance: “Ons gala wordt grootser en mooier dan ooit, op een prachtige locatie die veel indruk zal maken op onze gasten”, zo verwacht hij.</w:t>
      </w:r>
    </w:p>
    <w:p w14:paraId="70F94528" w14:textId="77777777" w:rsidR="000A080F" w:rsidRPr="000A080F" w:rsidRDefault="000A080F" w:rsidP="000A080F">
      <w:pPr>
        <w:rPr>
          <w:rFonts w:ascii="Verdana" w:hAnsi="Verdana" w:cstheme="minorHAnsi"/>
          <w:b/>
          <w:bCs/>
          <w:sz w:val="20"/>
          <w:szCs w:val="20"/>
        </w:rPr>
      </w:pPr>
      <w:r w:rsidRPr="000A080F">
        <w:rPr>
          <w:rFonts w:ascii="Verdana" w:hAnsi="Verdana" w:cstheme="minorHAnsi"/>
          <w:b/>
          <w:bCs/>
          <w:sz w:val="20"/>
          <w:szCs w:val="20"/>
        </w:rPr>
        <w:t>Flevopenningen</w:t>
      </w:r>
    </w:p>
    <w:p w14:paraId="25DF0CF7" w14:textId="77777777" w:rsidR="000A080F" w:rsidRPr="000A080F" w:rsidRDefault="000A080F" w:rsidP="000A080F">
      <w:pPr>
        <w:rPr>
          <w:rFonts w:ascii="Verdana" w:hAnsi="Verdana" w:cstheme="minorHAnsi"/>
          <w:sz w:val="20"/>
          <w:szCs w:val="20"/>
        </w:rPr>
      </w:pPr>
      <w:r w:rsidRPr="000A080F">
        <w:rPr>
          <w:rFonts w:ascii="Verdana" w:hAnsi="Verdana" w:cstheme="minorHAnsi"/>
          <w:sz w:val="20"/>
          <w:szCs w:val="20"/>
        </w:rPr>
        <w:t>Het jaarlijkse terugkerende Flevopenningengala - het wordt dit jaar voor de 18</w:t>
      </w:r>
      <w:r w:rsidRPr="000A080F">
        <w:rPr>
          <w:rFonts w:ascii="Verdana" w:hAnsi="Verdana" w:cstheme="minorHAnsi"/>
          <w:sz w:val="20"/>
          <w:szCs w:val="20"/>
          <w:vertAlign w:val="superscript"/>
        </w:rPr>
        <w:t>e</w:t>
      </w:r>
      <w:r w:rsidRPr="000A080F">
        <w:rPr>
          <w:rFonts w:ascii="Verdana" w:hAnsi="Verdana" w:cstheme="minorHAnsi"/>
          <w:sz w:val="20"/>
          <w:szCs w:val="20"/>
        </w:rPr>
        <w:t xml:space="preserve"> keer gehouden  - is het grootste zakelijk netwerkevenement van Flevoland. Tijdens het gala worden de Flevopenningen uitgereikt aan ondernemers ter onderscheiding van excellente prestaties. De Flevopenning ‘Topondernemer’ gaat naar één van de zes door de lokale Flevolandse bedrijfskringen genomineerde kandidaten en de Flevopenning ‘Participatie’ gaat naar één van de zes door de Flevolandse gemeenten aangewezen kandidaten. </w:t>
      </w:r>
    </w:p>
    <w:p w14:paraId="790115E7" w14:textId="77777777" w:rsidR="000A080F" w:rsidRPr="000A080F" w:rsidRDefault="000A080F" w:rsidP="000A080F">
      <w:pPr>
        <w:rPr>
          <w:rFonts w:ascii="Verdana" w:hAnsi="Verdana" w:cstheme="minorHAnsi"/>
          <w:sz w:val="20"/>
          <w:szCs w:val="20"/>
        </w:rPr>
      </w:pPr>
      <w:r w:rsidRPr="000A080F">
        <w:rPr>
          <w:rFonts w:ascii="Verdana" w:hAnsi="Verdana" w:cstheme="minorHAnsi"/>
          <w:sz w:val="20"/>
          <w:szCs w:val="20"/>
        </w:rPr>
        <w:t xml:space="preserve">Meer info en aanmelding: </w:t>
      </w:r>
      <w:hyperlink r:id="rId10" w:history="1">
        <w:r w:rsidRPr="000A080F">
          <w:rPr>
            <w:rStyle w:val="Hyperlink"/>
            <w:rFonts w:ascii="Verdana" w:hAnsi="Verdana" w:cstheme="minorHAnsi"/>
            <w:color w:val="auto"/>
            <w:sz w:val="20"/>
            <w:szCs w:val="20"/>
          </w:rPr>
          <w:t>www.flevopenningen.nl</w:t>
        </w:r>
      </w:hyperlink>
    </w:p>
    <w:bookmarkEnd w:id="0"/>
    <w:p w14:paraId="2824DC8C" w14:textId="77777777" w:rsidR="000A080F" w:rsidRPr="000A080F" w:rsidRDefault="000A080F" w:rsidP="000A080F">
      <w:pPr>
        <w:spacing w:line="276" w:lineRule="auto"/>
        <w:rPr>
          <w:rFonts w:ascii="Verdana" w:hAnsi="Verdana" w:cstheme="minorHAnsi"/>
          <w:bCs/>
          <w:sz w:val="20"/>
          <w:szCs w:val="20"/>
        </w:rPr>
      </w:pPr>
      <w:r w:rsidRPr="000A080F">
        <w:rPr>
          <w:rFonts w:ascii="Verdana" w:hAnsi="Verdana" w:cstheme="minorHAnsi"/>
          <w:bCs/>
          <w:sz w:val="20"/>
          <w:szCs w:val="20"/>
        </w:rPr>
        <w:t>//Einde bericht</w:t>
      </w:r>
    </w:p>
    <w:p w14:paraId="292DA3DA" w14:textId="77777777" w:rsidR="000A080F" w:rsidRPr="000A080F" w:rsidRDefault="000A080F" w:rsidP="000A080F">
      <w:pPr>
        <w:spacing w:line="276" w:lineRule="auto"/>
        <w:rPr>
          <w:rFonts w:ascii="Verdana" w:hAnsi="Verdana"/>
          <w:sz w:val="20"/>
          <w:szCs w:val="20"/>
        </w:rPr>
      </w:pPr>
      <w:r w:rsidRPr="000A080F">
        <w:rPr>
          <w:rFonts w:ascii="Verdana" w:hAnsi="Verdana" w:cstheme="minorHAnsi"/>
          <w:bCs/>
          <w:sz w:val="20"/>
          <w:szCs w:val="20"/>
        </w:rPr>
        <w:br/>
        <w:t xml:space="preserve">Noot voor de redactie: </w:t>
      </w:r>
      <w:r w:rsidRPr="000A080F">
        <w:rPr>
          <w:rFonts w:ascii="Verdana" w:hAnsi="Verdana" w:cstheme="minorHAnsi"/>
          <w:bCs/>
          <w:sz w:val="20"/>
          <w:szCs w:val="20"/>
        </w:rPr>
        <w:br/>
      </w:r>
      <w:r w:rsidRPr="000A080F">
        <w:rPr>
          <w:rFonts w:ascii="Verdana" w:hAnsi="Verdana" w:cstheme="minorHAnsi"/>
          <w:sz w:val="20"/>
          <w:szCs w:val="20"/>
        </w:rPr>
        <w:t xml:space="preserve">Voor meer informatie kunt u contact opnemen met projectbureau Flevopenningen, </w:t>
      </w:r>
      <w:r w:rsidRPr="000A080F">
        <w:rPr>
          <w:rFonts w:ascii="Verdana" w:hAnsi="Verdana" w:cstheme="minorHAnsi"/>
          <w:sz w:val="20"/>
          <w:szCs w:val="20"/>
        </w:rPr>
        <w:br/>
        <w:t>Paula van der Woude 06-19 71 43 23.</w:t>
      </w:r>
    </w:p>
    <w:p w14:paraId="124D5EFB" w14:textId="692E1692" w:rsidR="00943D6C" w:rsidRPr="000A080F" w:rsidRDefault="00943D6C" w:rsidP="00E144E9">
      <w:pPr>
        <w:rPr>
          <w:rFonts w:ascii="Verdana" w:hAnsi="Verdana"/>
          <w:sz w:val="20"/>
          <w:szCs w:val="20"/>
        </w:rPr>
      </w:pPr>
    </w:p>
    <w:sectPr w:rsidR="00943D6C" w:rsidRPr="000A080F" w:rsidSect="00110E09">
      <w:headerReference w:type="default" r:id="rId11"/>
      <w:headerReference w:type="first" r:id="rId12"/>
      <w:footerReference w:type="first" r:id="rId13"/>
      <w:pgSz w:w="11904" w:h="16834"/>
      <w:pgMar w:top="2835" w:right="1131" w:bottom="1417"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159C" w14:textId="77777777" w:rsidR="00606AEB" w:rsidRDefault="00606AEB">
      <w:pPr>
        <w:spacing w:after="0"/>
      </w:pPr>
      <w:r>
        <w:separator/>
      </w:r>
    </w:p>
  </w:endnote>
  <w:endnote w:type="continuationSeparator" w:id="0">
    <w:p w14:paraId="0D015132" w14:textId="77777777" w:rsidR="00606AEB" w:rsidRDefault="00606A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B64B" w14:textId="7EC59987" w:rsidR="007B565C" w:rsidRDefault="007B565C">
    <w:pPr>
      <w:pStyle w:val="Voettekst"/>
    </w:pPr>
    <w:r w:rsidRPr="001B7A3C">
      <w:rPr>
        <w:noProof/>
        <w:lang w:eastAsia="nl-NL"/>
      </w:rPr>
      <w:drawing>
        <wp:anchor distT="0" distB="0" distL="114300" distR="114300" simplePos="0" relativeHeight="251659264" behindDoc="1" locked="0" layoutInCell="1" allowOverlap="1" wp14:anchorId="7D9FCDFE" wp14:editId="71B9D68E">
          <wp:simplePos x="0" y="0"/>
          <wp:positionH relativeFrom="column">
            <wp:posOffset>-552450</wp:posOffset>
          </wp:positionH>
          <wp:positionV relativeFrom="paragraph">
            <wp:posOffset>-9525</wp:posOffset>
          </wp:positionV>
          <wp:extent cx="7576268" cy="675907"/>
          <wp:effectExtent l="25400" t="0" r="0" b="0"/>
          <wp:wrapNone/>
          <wp:docPr id="15"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68" cy="675907"/>
                  </a:xfrm>
                  <a:prstGeom prst="rect">
                    <a:avLst/>
                  </a:prstGeom>
                </pic:spPr>
              </pic:pic>
            </a:graphicData>
          </a:graphic>
        </wp:anchor>
      </w:drawing>
    </w:r>
  </w:p>
  <w:p w14:paraId="25710BE9" w14:textId="77777777" w:rsidR="007B565C" w:rsidRDefault="007B56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F4B2" w14:textId="77777777" w:rsidR="00606AEB" w:rsidRDefault="00606AEB">
      <w:pPr>
        <w:spacing w:after="0"/>
      </w:pPr>
      <w:r>
        <w:separator/>
      </w:r>
    </w:p>
  </w:footnote>
  <w:footnote w:type="continuationSeparator" w:id="0">
    <w:p w14:paraId="592B92F4" w14:textId="77777777" w:rsidR="00606AEB" w:rsidRDefault="00606A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0CC5" w14:textId="77777777" w:rsidR="00F53E46" w:rsidRPr="00F53E46" w:rsidRDefault="00F53E46" w:rsidP="00F53E46">
    <w:pPr>
      <w:pStyle w:val="Koptekst"/>
      <w:tabs>
        <w:tab w:val="left" w:pos="-1418"/>
      </w:tabs>
      <w:ind w:left="-1417"/>
      <w:rPr>
        <w:sz w:val="36"/>
      </w:rPr>
    </w:pPr>
    <w:r>
      <w:rPr>
        <w:noProof/>
        <w:sz w:val="36"/>
        <w:lang w:eastAsia="nl-NL"/>
      </w:rPr>
      <w:drawing>
        <wp:inline distT="0" distB="0" distL="0" distR="0" wp14:anchorId="250AD417" wp14:editId="2B7732C0">
          <wp:extent cx="7595301" cy="1339897"/>
          <wp:effectExtent l="25400" t="0" r="0" b="0"/>
          <wp:docPr id="5" name="Afbeelding 3" descr="Eerste pagina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pagina2kopie.jpg"/>
                  <pic:cNvPicPr/>
                </pic:nvPicPr>
                <pic:blipFill>
                  <a:blip r:embed="rId1"/>
                  <a:stretch>
                    <a:fillRect/>
                  </a:stretch>
                </pic:blipFill>
                <pic:spPr>
                  <a:xfrm>
                    <a:off x="0" y="0"/>
                    <a:ext cx="7595301" cy="13398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75D4" w14:textId="77777777" w:rsidR="00F53E46" w:rsidRDefault="00F53E46" w:rsidP="00F53E46">
    <w:pPr>
      <w:pStyle w:val="Koptekst"/>
      <w:ind w:left="-1417"/>
    </w:pPr>
    <w:r>
      <w:rPr>
        <w:noProof/>
        <w:lang w:eastAsia="nl-NL"/>
      </w:rPr>
      <w:drawing>
        <wp:inline distT="0" distB="0" distL="0" distR="0" wp14:anchorId="16E2B2AA" wp14:editId="11ECDF1B">
          <wp:extent cx="7587071" cy="1338444"/>
          <wp:effectExtent l="25400" t="0" r="7529" b="0"/>
          <wp:docPr id="6" name="Afbeelding 0" descr="Briefpapi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5.jpg"/>
                  <pic:cNvPicPr/>
                </pic:nvPicPr>
                <pic:blipFill>
                  <a:blip r:embed="rId1"/>
                  <a:stretch>
                    <a:fillRect/>
                  </a:stretch>
                </pic:blipFill>
                <pic:spPr>
                  <a:xfrm>
                    <a:off x="0" y="0"/>
                    <a:ext cx="7587071" cy="1338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532"/>
    <w:multiLevelType w:val="hybridMultilevel"/>
    <w:tmpl w:val="91EE00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7F571E"/>
    <w:multiLevelType w:val="hybridMultilevel"/>
    <w:tmpl w:val="B038C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3E410C"/>
    <w:multiLevelType w:val="hybridMultilevel"/>
    <w:tmpl w:val="B350961A"/>
    <w:lvl w:ilvl="0" w:tplc="993AD2EE">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DF96DAA"/>
    <w:multiLevelType w:val="hybridMultilevel"/>
    <w:tmpl w:val="D11CC4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4B95E4D"/>
    <w:multiLevelType w:val="hybridMultilevel"/>
    <w:tmpl w:val="A086C250"/>
    <w:lvl w:ilvl="0" w:tplc="395ABB64">
      <w:numFmt w:val="bullet"/>
      <w:lvlText w:val="-"/>
      <w:lvlJc w:val="left"/>
      <w:pPr>
        <w:ind w:left="720" w:hanging="360"/>
      </w:pPr>
      <w:rPr>
        <w:rFonts w:ascii="Verdana" w:eastAsiaTheme="minorHAnsi" w:hAnsi="Verdana"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6147789">
    <w:abstractNumId w:val="4"/>
  </w:num>
  <w:num w:numId="2" w16cid:durableId="1723363843">
    <w:abstractNumId w:val="2"/>
  </w:num>
  <w:num w:numId="3" w16cid:durableId="1756170364">
    <w:abstractNumId w:val="3"/>
  </w:num>
  <w:num w:numId="4" w16cid:durableId="1308508474">
    <w:abstractNumId w:val="0"/>
  </w:num>
  <w:num w:numId="5" w16cid:durableId="783307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6"/>
    <w:rsid w:val="00074125"/>
    <w:rsid w:val="0008153E"/>
    <w:rsid w:val="000A080F"/>
    <w:rsid w:val="000A1973"/>
    <w:rsid w:val="00110E09"/>
    <w:rsid w:val="00153748"/>
    <w:rsid w:val="001B7A3C"/>
    <w:rsid w:val="001E1C4A"/>
    <w:rsid w:val="00227FD5"/>
    <w:rsid w:val="00261793"/>
    <w:rsid w:val="00271E78"/>
    <w:rsid w:val="002B1519"/>
    <w:rsid w:val="0032023D"/>
    <w:rsid w:val="0036226E"/>
    <w:rsid w:val="00394254"/>
    <w:rsid w:val="003E3228"/>
    <w:rsid w:val="0043261E"/>
    <w:rsid w:val="004810F7"/>
    <w:rsid w:val="004B750F"/>
    <w:rsid w:val="004F1ADE"/>
    <w:rsid w:val="0051017B"/>
    <w:rsid w:val="00535DC8"/>
    <w:rsid w:val="00557560"/>
    <w:rsid w:val="00594284"/>
    <w:rsid w:val="00606AEB"/>
    <w:rsid w:val="006B0EC2"/>
    <w:rsid w:val="006C5687"/>
    <w:rsid w:val="00717F6F"/>
    <w:rsid w:val="00720877"/>
    <w:rsid w:val="00793095"/>
    <w:rsid w:val="007B1652"/>
    <w:rsid w:val="007B565C"/>
    <w:rsid w:val="007D472F"/>
    <w:rsid w:val="007F187E"/>
    <w:rsid w:val="00825E97"/>
    <w:rsid w:val="008553CF"/>
    <w:rsid w:val="00877030"/>
    <w:rsid w:val="008D3963"/>
    <w:rsid w:val="008E7D39"/>
    <w:rsid w:val="008F5D56"/>
    <w:rsid w:val="00900BAD"/>
    <w:rsid w:val="00943D6C"/>
    <w:rsid w:val="00951504"/>
    <w:rsid w:val="009B3F80"/>
    <w:rsid w:val="00A03AF2"/>
    <w:rsid w:val="00A23E0A"/>
    <w:rsid w:val="00A51F5F"/>
    <w:rsid w:val="00A53D20"/>
    <w:rsid w:val="00A95D70"/>
    <w:rsid w:val="00A9654E"/>
    <w:rsid w:val="00B3030C"/>
    <w:rsid w:val="00B833C7"/>
    <w:rsid w:val="00B847A4"/>
    <w:rsid w:val="00BC62C2"/>
    <w:rsid w:val="00BF482E"/>
    <w:rsid w:val="00C84D04"/>
    <w:rsid w:val="00CD1ABC"/>
    <w:rsid w:val="00CE252C"/>
    <w:rsid w:val="00D20E68"/>
    <w:rsid w:val="00DB6C2F"/>
    <w:rsid w:val="00DE120B"/>
    <w:rsid w:val="00DE74DD"/>
    <w:rsid w:val="00E01A81"/>
    <w:rsid w:val="00E144E9"/>
    <w:rsid w:val="00EC242E"/>
    <w:rsid w:val="00EE7EB2"/>
    <w:rsid w:val="00F11CAE"/>
    <w:rsid w:val="00F53E4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1806D"/>
  <w15:docId w15:val="{54B8684F-F580-4654-95FB-8CC07C15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rsid w:val="00F53E46"/>
    <w:rPr>
      <w:lang w:val="nl-NL"/>
    </w:rPr>
  </w:style>
  <w:style w:type="paragraph" w:styleId="Voettekst">
    <w:name w:val="footer"/>
    <w:basedOn w:val="Standaard"/>
    <w:link w:val="VoettekstChar"/>
    <w:uiPriority w:val="99"/>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rsid w:val="00F53E46"/>
    <w:rPr>
      <w:lang w:val="nl-NL"/>
    </w:rPr>
  </w:style>
  <w:style w:type="paragraph" w:styleId="Ballontekst">
    <w:name w:val="Balloon Text"/>
    <w:basedOn w:val="Standaard"/>
    <w:link w:val="BallontekstChar"/>
    <w:uiPriority w:val="99"/>
    <w:semiHidden/>
    <w:unhideWhenUsed/>
    <w:rsid w:val="00A51F5F"/>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F5F"/>
    <w:rPr>
      <w:rFonts w:ascii="Segoe UI" w:hAnsi="Segoe UI" w:cs="Segoe UI"/>
      <w:sz w:val="18"/>
      <w:szCs w:val="18"/>
      <w:lang w:val="nl-NL"/>
    </w:rPr>
  </w:style>
  <w:style w:type="character" w:customStyle="1" w:styleId="apple-converted-space">
    <w:name w:val="apple-converted-space"/>
    <w:basedOn w:val="Standaardalinea-lettertype"/>
    <w:rsid w:val="000A1973"/>
  </w:style>
  <w:style w:type="character" w:styleId="Hyperlink">
    <w:name w:val="Hyperlink"/>
    <w:basedOn w:val="Standaardalinea-lettertype"/>
    <w:uiPriority w:val="99"/>
    <w:unhideWhenUsed/>
    <w:rsid w:val="00153748"/>
    <w:rPr>
      <w:color w:val="0000FF" w:themeColor="hyperlink"/>
      <w:u w:val="single"/>
    </w:rPr>
  </w:style>
  <w:style w:type="paragraph" w:styleId="Lijstalinea">
    <w:name w:val="List Paragraph"/>
    <w:basedOn w:val="Standaard"/>
    <w:uiPriority w:val="34"/>
    <w:qFormat/>
    <w:rsid w:val="00110E09"/>
    <w:pPr>
      <w:ind w:left="720"/>
      <w:contextualSpacing/>
    </w:pPr>
  </w:style>
  <w:style w:type="character" w:styleId="Zwaar">
    <w:name w:val="Strong"/>
    <w:basedOn w:val="Standaardalinea-lettertype"/>
    <w:uiPriority w:val="22"/>
    <w:qFormat/>
    <w:rsid w:val="000A080F"/>
    <w:rPr>
      <w:b/>
      <w:bCs/>
    </w:rPr>
  </w:style>
  <w:style w:type="character" w:styleId="Nadruk">
    <w:name w:val="Emphasis"/>
    <w:basedOn w:val="Standaardalinea-lettertype"/>
    <w:uiPriority w:val="20"/>
    <w:qFormat/>
    <w:rsid w:val="000A0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0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levopenning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2A7184535CB54AB69EBC199113F178" ma:contentTypeVersion="6" ma:contentTypeDescription="Een nieuw document maken." ma:contentTypeScope="" ma:versionID="49e5295027186731354f645c56559fde">
  <xsd:schema xmlns:xsd="http://www.w3.org/2001/XMLSchema" xmlns:xs="http://www.w3.org/2001/XMLSchema" xmlns:p="http://schemas.microsoft.com/office/2006/metadata/properties" xmlns:ns2="ef062ea2-16f7-43ca-8da5-b59519cca51b" targetNamespace="http://schemas.microsoft.com/office/2006/metadata/properties" ma:root="true" ma:fieldsID="b7f3ee3e0870f89b0a7d98a16dd3ef02" ns2:_="">
    <xsd:import namespace="ef062ea2-16f7-43ca-8da5-b59519cca5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2ea2-16f7-43ca-8da5-b59519cc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F20F8-3F45-4D11-9053-874818CF51B5}">
  <ds:schemaRefs>
    <ds:schemaRef ds:uri="http://schemas.microsoft.com/sharepoint/v3/contenttype/forms"/>
  </ds:schemaRefs>
</ds:datastoreItem>
</file>

<file path=customXml/itemProps2.xml><?xml version="1.0" encoding="utf-8"?>
<ds:datastoreItem xmlns:ds="http://schemas.openxmlformats.org/officeDocument/2006/customXml" ds:itemID="{130C31A3-967F-4EAD-AF10-E034B4695B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4D9129-8B9C-45EA-851E-6C546338F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2ea2-16f7-43ca-8da5-b59519cc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Paula</cp:lastModifiedBy>
  <cp:revision>6</cp:revision>
  <cp:lastPrinted>2021-11-08T14:30:00Z</cp:lastPrinted>
  <dcterms:created xsi:type="dcterms:W3CDTF">2023-02-06T13:32:00Z</dcterms:created>
  <dcterms:modified xsi:type="dcterms:W3CDTF">2023-03-27T14:17:00Z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0x010100E22A7184535CB54AB69EBC199113F178</vt:lpwstr>
  </property>
</Properties>
</file>