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D1" w:rsidRDefault="001D2AD1" w:rsidP="006F4331">
      <w:pPr>
        <w:spacing w:after="0" w:line="240" w:lineRule="auto"/>
      </w:pPr>
      <w:bookmarkStart w:id="0" w:name="_GoBack"/>
      <w:bookmarkEnd w:id="0"/>
    </w:p>
    <w:p w:rsidR="00343205" w:rsidRDefault="00343205" w:rsidP="00232C4E">
      <w:pPr>
        <w:pStyle w:val="Default"/>
        <w:rPr>
          <w:rFonts w:ascii="Verdana" w:hAnsi="Verdana" w:cs="Arial"/>
          <w:b/>
          <w:sz w:val="22"/>
          <w:szCs w:val="22"/>
        </w:rPr>
      </w:pPr>
      <w:r>
        <w:rPr>
          <w:rFonts w:ascii="Verdana" w:hAnsi="Verdana" w:cs="Arial"/>
          <w:b/>
          <w:sz w:val="22"/>
          <w:szCs w:val="22"/>
        </w:rPr>
        <w:t xml:space="preserve">Juryrapport </w:t>
      </w:r>
    </w:p>
    <w:p w:rsidR="00232C4E" w:rsidRPr="004E67F0" w:rsidRDefault="00232C4E" w:rsidP="00232C4E">
      <w:pPr>
        <w:pStyle w:val="Default"/>
        <w:rPr>
          <w:rFonts w:ascii="Verdana" w:hAnsi="Verdana" w:cs="Arial"/>
          <w:b/>
          <w:sz w:val="22"/>
          <w:szCs w:val="22"/>
        </w:rPr>
      </w:pPr>
      <w:r w:rsidRPr="004E67F0">
        <w:rPr>
          <w:rFonts w:ascii="Verdana" w:hAnsi="Verdana" w:cs="Arial"/>
          <w:b/>
          <w:sz w:val="22"/>
          <w:szCs w:val="22"/>
        </w:rPr>
        <w:t>Ondernemersprijs Noordoostpolder 201</w:t>
      </w:r>
      <w:r w:rsidR="004E67F0" w:rsidRPr="004E67F0">
        <w:rPr>
          <w:rFonts w:ascii="Verdana" w:hAnsi="Verdana" w:cs="Arial"/>
          <w:b/>
          <w:sz w:val="22"/>
          <w:szCs w:val="22"/>
        </w:rPr>
        <w:t>8</w:t>
      </w:r>
    </w:p>
    <w:p w:rsidR="00232C4E" w:rsidRPr="004E67F0" w:rsidRDefault="00232C4E" w:rsidP="00232C4E">
      <w:pPr>
        <w:rPr>
          <w:rFonts w:ascii="Verdana" w:hAnsi="Verdana"/>
        </w:rPr>
      </w:pPr>
    </w:p>
    <w:p w:rsidR="00232C4E" w:rsidRPr="004E67F0" w:rsidRDefault="00232C4E" w:rsidP="00232C4E">
      <w:pPr>
        <w:pStyle w:val="Default"/>
        <w:rPr>
          <w:rFonts w:ascii="Verdana" w:hAnsi="Verdana" w:cs="Arial"/>
          <w:sz w:val="22"/>
          <w:szCs w:val="22"/>
        </w:rPr>
      </w:pPr>
      <w:r w:rsidRPr="004E67F0">
        <w:rPr>
          <w:rFonts w:ascii="Verdana" w:hAnsi="Verdana" w:cs="Arial"/>
          <w:sz w:val="22"/>
          <w:szCs w:val="22"/>
        </w:rPr>
        <w:t>Naam bedrijf</w:t>
      </w:r>
      <w:r w:rsidRPr="004E67F0">
        <w:rPr>
          <w:rFonts w:ascii="Verdana" w:hAnsi="Verdana" w:cs="Arial"/>
          <w:sz w:val="22"/>
          <w:szCs w:val="22"/>
        </w:rPr>
        <w:tab/>
      </w:r>
      <w:r w:rsidRPr="004E67F0">
        <w:rPr>
          <w:rFonts w:ascii="Verdana" w:hAnsi="Verdana" w:cs="Arial"/>
          <w:sz w:val="22"/>
          <w:szCs w:val="22"/>
        </w:rPr>
        <w:tab/>
      </w:r>
      <w:r w:rsidRPr="004E67F0">
        <w:rPr>
          <w:rFonts w:ascii="Verdana" w:hAnsi="Verdana" w:cs="Arial"/>
          <w:sz w:val="22"/>
          <w:szCs w:val="22"/>
        </w:rPr>
        <w:tab/>
        <w:t xml:space="preserve">: </w:t>
      </w:r>
      <w:r w:rsidR="000D18D1" w:rsidRPr="004E697F">
        <w:rPr>
          <w:rFonts w:ascii="Verdana" w:hAnsi="Verdana" w:cs="Arial"/>
          <w:b/>
          <w:sz w:val="22"/>
          <w:szCs w:val="22"/>
        </w:rPr>
        <w:t xml:space="preserve">Hotel </w:t>
      </w:r>
      <w:r w:rsidR="004E697F" w:rsidRPr="004E697F">
        <w:rPr>
          <w:rFonts w:ascii="Verdana" w:hAnsi="Verdana" w:cs="Arial"/>
          <w:b/>
          <w:sz w:val="22"/>
          <w:szCs w:val="22"/>
        </w:rPr>
        <w:t xml:space="preserve">Grandcafé </w:t>
      </w:r>
      <w:r w:rsidR="000D18D1" w:rsidRPr="004E697F">
        <w:rPr>
          <w:rFonts w:ascii="Verdana" w:hAnsi="Verdana" w:cs="Arial"/>
          <w:b/>
          <w:sz w:val="22"/>
          <w:szCs w:val="22"/>
        </w:rPr>
        <w:t>Restaurant ‘t Voorhuys</w:t>
      </w:r>
    </w:p>
    <w:p w:rsidR="00232C4E" w:rsidRPr="004E67F0" w:rsidRDefault="00232C4E" w:rsidP="00232C4E">
      <w:pPr>
        <w:pStyle w:val="Default"/>
        <w:rPr>
          <w:rFonts w:ascii="Verdana" w:hAnsi="Verdana" w:cs="Arial"/>
          <w:sz w:val="22"/>
          <w:szCs w:val="22"/>
        </w:rPr>
      </w:pPr>
    </w:p>
    <w:p w:rsidR="00232C4E" w:rsidRPr="004E67F0" w:rsidRDefault="00232C4E" w:rsidP="00232C4E">
      <w:pPr>
        <w:pStyle w:val="Default"/>
        <w:rPr>
          <w:rFonts w:ascii="Verdana" w:hAnsi="Verdana" w:cs="Arial"/>
          <w:sz w:val="22"/>
          <w:szCs w:val="22"/>
        </w:rPr>
      </w:pPr>
      <w:r w:rsidRPr="004E67F0">
        <w:rPr>
          <w:rFonts w:ascii="Verdana" w:hAnsi="Verdana" w:cs="Arial"/>
          <w:sz w:val="22"/>
          <w:szCs w:val="22"/>
        </w:rPr>
        <w:t>Naam ondernemer(s)</w:t>
      </w:r>
      <w:r w:rsidRPr="004E67F0">
        <w:rPr>
          <w:rFonts w:ascii="Verdana" w:hAnsi="Verdana" w:cs="Arial"/>
          <w:sz w:val="22"/>
          <w:szCs w:val="22"/>
        </w:rPr>
        <w:tab/>
      </w:r>
      <w:r w:rsidRPr="004E67F0">
        <w:rPr>
          <w:rFonts w:ascii="Verdana" w:hAnsi="Verdana" w:cs="Arial"/>
          <w:sz w:val="22"/>
          <w:szCs w:val="22"/>
        </w:rPr>
        <w:tab/>
        <w:t xml:space="preserve">: </w:t>
      </w:r>
      <w:r w:rsidR="000D18D1" w:rsidRPr="004E67F0">
        <w:rPr>
          <w:rFonts w:ascii="Verdana" w:hAnsi="Verdana" w:cs="Arial"/>
          <w:sz w:val="22"/>
          <w:szCs w:val="22"/>
        </w:rPr>
        <w:t xml:space="preserve">Renee Hellendoorn &amp; Twan Hakvoort </w:t>
      </w:r>
    </w:p>
    <w:p w:rsidR="00232C4E" w:rsidRPr="004E67F0" w:rsidRDefault="00232C4E" w:rsidP="00232C4E">
      <w:pPr>
        <w:pStyle w:val="Default"/>
        <w:rPr>
          <w:rFonts w:ascii="Verdana" w:hAnsi="Verdana" w:cs="Arial"/>
          <w:sz w:val="22"/>
          <w:szCs w:val="22"/>
        </w:rPr>
      </w:pPr>
    </w:p>
    <w:p w:rsidR="00232C4E" w:rsidRPr="004E67F0" w:rsidRDefault="00232C4E" w:rsidP="00232C4E">
      <w:pPr>
        <w:pStyle w:val="Default"/>
        <w:rPr>
          <w:rFonts w:ascii="Verdana" w:hAnsi="Verdana" w:cs="Arial"/>
          <w:sz w:val="22"/>
          <w:szCs w:val="22"/>
        </w:rPr>
      </w:pPr>
      <w:r w:rsidRPr="004E67F0">
        <w:rPr>
          <w:rFonts w:ascii="Verdana" w:hAnsi="Verdana" w:cs="Arial"/>
          <w:sz w:val="22"/>
          <w:szCs w:val="22"/>
        </w:rPr>
        <w:t>Adres en Plaats</w:t>
      </w:r>
      <w:r w:rsidRPr="004E67F0">
        <w:rPr>
          <w:rFonts w:ascii="Verdana" w:hAnsi="Verdana" w:cs="Arial"/>
          <w:sz w:val="22"/>
          <w:szCs w:val="22"/>
        </w:rPr>
        <w:tab/>
      </w:r>
      <w:r w:rsidRPr="004E67F0">
        <w:rPr>
          <w:rFonts w:ascii="Verdana" w:hAnsi="Verdana" w:cs="Arial"/>
          <w:sz w:val="22"/>
          <w:szCs w:val="22"/>
        </w:rPr>
        <w:tab/>
      </w:r>
      <w:r w:rsidRPr="004E67F0">
        <w:rPr>
          <w:rFonts w:ascii="Verdana" w:hAnsi="Verdana" w:cs="Arial"/>
          <w:sz w:val="22"/>
          <w:szCs w:val="22"/>
        </w:rPr>
        <w:tab/>
        <w:t xml:space="preserve">: </w:t>
      </w:r>
      <w:r w:rsidR="000D18D1" w:rsidRPr="004E67F0">
        <w:rPr>
          <w:rFonts w:ascii="Verdana" w:hAnsi="Verdana" w:cs="Arial"/>
          <w:sz w:val="22"/>
          <w:szCs w:val="22"/>
        </w:rPr>
        <w:t>De Deel 20, Emmeloord</w:t>
      </w:r>
    </w:p>
    <w:p w:rsidR="00232C4E" w:rsidRPr="004E67F0" w:rsidRDefault="00232C4E" w:rsidP="00232C4E">
      <w:pPr>
        <w:pStyle w:val="Default"/>
        <w:rPr>
          <w:rFonts w:ascii="Verdana" w:hAnsi="Verdana" w:cs="Arial"/>
          <w:sz w:val="22"/>
          <w:szCs w:val="22"/>
        </w:rPr>
      </w:pPr>
    </w:p>
    <w:p w:rsidR="00232C4E" w:rsidRPr="00B2720A" w:rsidRDefault="00232C4E" w:rsidP="00232C4E">
      <w:pPr>
        <w:pStyle w:val="Default"/>
        <w:rPr>
          <w:rFonts w:ascii="Verdana" w:hAnsi="Verdana" w:cs="Arial"/>
          <w:sz w:val="22"/>
          <w:szCs w:val="22"/>
          <w:lang w:val="en-US"/>
        </w:rPr>
      </w:pPr>
      <w:r w:rsidRPr="00B2720A">
        <w:rPr>
          <w:rFonts w:ascii="Verdana" w:hAnsi="Verdana" w:cs="Arial"/>
          <w:sz w:val="22"/>
          <w:szCs w:val="22"/>
          <w:lang w:val="en-US"/>
        </w:rPr>
        <w:t>Branche</w:t>
      </w:r>
      <w:r w:rsidRPr="00B2720A">
        <w:rPr>
          <w:rFonts w:ascii="Verdana" w:hAnsi="Verdana" w:cs="Arial"/>
          <w:sz w:val="22"/>
          <w:szCs w:val="22"/>
          <w:lang w:val="en-US"/>
        </w:rPr>
        <w:tab/>
      </w:r>
      <w:r w:rsidRPr="00B2720A">
        <w:rPr>
          <w:rFonts w:ascii="Verdana" w:hAnsi="Verdana" w:cs="Arial"/>
          <w:sz w:val="22"/>
          <w:szCs w:val="22"/>
          <w:lang w:val="en-US"/>
        </w:rPr>
        <w:tab/>
      </w:r>
      <w:r w:rsidRPr="00B2720A">
        <w:rPr>
          <w:rFonts w:ascii="Verdana" w:hAnsi="Verdana" w:cs="Arial"/>
          <w:sz w:val="22"/>
          <w:szCs w:val="22"/>
          <w:lang w:val="en-US"/>
        </w:rPr>
        <w:tab/>
      </w:r>
      <w:r w:rsidR="004E67F0" w:rsidRPr="00B2720A">
        <w:rPr>
          <w:rFonts w:ascii="Verdana" w:hAnsi="Verdana" w:cs="Arial"/>
          <w:sz w:val="22"/>
          <w:szCs w:val="22"/>
          <w:lang w:val="en-US"/>
        </w:rPr>
        <w:tab/>
      </w:r>
      <w:r w:rsidRPr="00B2720A">
        <w:rPr>
          <w:rFonts w:ascii="Verdana" w:hAnsi="Verdana" w:cs="Arial"/>
          <w:sz w:val="22"/>
          <w:szCs w:val="22"/>
          <w:lang w:val="en-US"/>
        </w:rPr>
        <w:t xml:space="preserve">: </w:t>
      </w:r>
      <w:r w:rsidR="000D18D1" w:rsidRPr="00B2720A">
        <w:rPr>
          <w:rFonts w:ascii="Verdana" w:hAnsi="Verdana" w:cs="Arial"/>
          <w:sz w:val="22"/>
          <w:szCs w:val="22"/>
          <w:lang w:val="en-US"/>
        </w:rPr>
        <w:t>Horeca</w:t>
      </w:r>
    </w:p>
    <w:p w:rsidR="00DC0A59" w:rsidRPr="00B2720A" w:rsidRDefault="00DC0A59" w:rsidP="00232C4E">
      <w:pPr>
        <w:pStyle w:val="Default"/>
        <w:rPr>
          <w:rFonts w:ascii="Verdana" w:hAnsi="Verdana" w:cs="Arial"/>
          <w:sz w:val="22"/>
          <w:szCs w:val="22"/>
          <w:lang w:val="en-US"/>
        </w:rPr>
      </w:pPr>
    </w:p>
    <w:p w:rsidR="00DC0A59" w:rsidRPr="00B2720A" w:rsidRDefault="00DC0A59" w:rsidP="00232C4E">
      <w:pPr>
        <w:pStyle w:val="Default"/>
        <w:rPr>
          <w:rFonts w:ascii="Verdana" w:hAnsi="Verdana" w:cs="Arial"/>
          <w:sz w:val="22"/>
          <w:szCs w:val="22"/>
          <w:lang w:val="en-US"/>
        </w:rPr>
      </w:pPr>
      <w:r w:rsidRPr="00B2720A">
        <w:rPr>
          <w:rFonts w:ascii="Verdana" w:hAnsi="Verdana" w:cs="Arial"/>
          <w:sz w:val="22"/>
          <w:szCs w:val="22"/>
          <w:lang w:val="en-US"/>
        </w:rPr>
        <w:t>Website</w:t>
      </w:r>
      <w:r w:rsidRPr="00B2720A">
        <w:rPr>
          <w:rFonts w:ascii="Verdana" w:hAnsi="Verdana" w:cs="Arial"/>
          <w:sz w:val="22"/>
          <w:szCs w:val="22"/>
          <w:lang w:val="en-US"/>
        </w:rPr>
        <w:tab/>
      </w:r>
      <w:r w:rsidRPr="00B2720A">
        <w:rPr>
          <w:rFonts w:ascii="Verdana" w:hAnsi="Verdana" w:cs="Arial"/>
          <w:sz w:val="22"/>
          <w:szCs w:val="22"/>
          <w:lang w:val="en-US"/>
        </w:rPr>
        <w:tab/>
      </w:r>
      <w:r w:rsidRPr="00B2720A">
        <w:rPr>
          <w:rFonts w:ascii="Verdana" w:hAnsi="Verdana" w:cs="Arial"/>
          <w:sz w:val="22"/>
          <w:szCs w:val="22"/>
          <w:lang w:val="en-US"/>
        </w:rPr>
        <w:tab/>
      </w:r>
      <w:r w:rsidRPr="00B2720A">
        <w:rPr>
          <w:rFonts w:ascii="Verdana" w:hAnsi="Verdana" w:cs="Arial"/>
          <w:sz w:val="22"/>
          <w:szCs w:val="22"/>
          <w:lang w:val="en-US"/>
        </w:rPr>
        <w:tab/>
        <w:t>:</w:t>
      </w:r>
      <w:r w:rsidRPr="00B2720A">
        <w:rPr>
          <w:lang w:val="en-US"/>
        </w:rPr>
        <w:t xml:space="preserve"> </w:t>
      </w:r>
      <w:hyperlink r:id="rId7" w:history="1">
        <w:r w:rsidRPr="00B2720A">
          <w:rPr>
            <w:rStyle w:val="Hyperlink"/>
            <w:rFonts w:ascii="Verdana" w:hAnsi="Verdana" w:cs="Arial"/>
            <w:b/>
            <w:sz w:val="22"/>
            <w:szCs w:val="22"/>
            <w:lang w:val="en-US"/>
          </w:rPr>
          <w:t>https://www.voorhuys.nl</w:t>
        </w:r>
      </w:hyperlink>
    </w:p>
    <w:p w:rsidR="00232C4E" w:rsidRPr="00B2720A" w:rsidRDefault="00232C4E" w:rsidP="00232C4E">
      <w:pPr>
        <w:pStyle w:val="Default"/>
        <w:rPr>
          <w:rFonts w:ascii="Verdana" w:hAnsi="Verdana" w:cs="Arial"/>
          <w:sz w:val="22"/>
          <w:szCs w:val="22"/>
          <w:lang w:val="en-US"/>
        </w:rPr>
      </w:pPr>
    </w:p>
    <w:p w:rsidR="004E697F" w:rsidRDefault="004E697F" w:rsidP="00232C4E">
      <w:pPr>
        <w:pStyle w:val="Default"/>
        <w:rPr>
          <w:rFonts w:ascii="Verdana" w:hAnsi="Verdana" w:cs="Arial"/>
          <w:b/>
          <w:sz w:val="22"/>
          <w:szCs w:val="22"/>
        </w:rPr>
      </w:pPr>
      <w:r>
        <w:rPr>
          <w:rFonts w:ascii="Verdana" w:hAnsi="Verdana" w:cs="Arial"/>
          <w:b/>
          <w:sz w:val="22"/>
          <w:szCs w:val="22"/>
        </w:rPr>
        <w:t>Familie</w:t>
      </w:r>
      <w:r w:rsidR="0099228C">
        <w:rPr>
          <w:rFonts w:ascii="Verdana" w:hAnsi="Verdana" w:cs="Arial"/>
          <w:b/>
          <w:sz w:val="22"/>
          <w:szCs w:val="22"/>
        </w:rPr>
        <w:t>b</w:t>
      </w:r>
      <w:r>
        <w:rPr>
          <w:rFonts w:ascii="Verdana" w:hAnsi="Verdana" w:cs="Arial"/>
          <w:b/>
          <w:sz w:val="22"/>
          <w:szCs w:val="22"/>
        </w:rPr>
        <w:t xml:space="preserve">edrijf, </w:t>
      </w:r>
      <w:r w:rsidR="0099228C">
        <w:rPr>
          <w:rFonts w:ascii="Verdana" w:hAnsi="Verdana" w:cs="Arial"/>
          <w:b/>
          <w:sz w:val="22"/>
          <w:szCs w:val="22"/>
        </w:rPr>
        <w:t xml:space="preserve">jonge horeca ondernemers, </w:t>
      </w:r>
      <w:r>
        <w:rPr>
          <w:rFonts w:ascii="Verdana" w:hAnsi="Verdana" w:cs="Arial"/>
          <w:b/>
          <w:sz w:val="22"/>
          <w:szCs w:val="22"/>
        </w:rPr>
        <w:t xml:space="preserve">innovatief, creatief, ambassadeurs en vooroplopers als pioniers van de Noordoostpolder </w:t>
      </w:r>
    </w:p>
    <w:p w:rsidR="004E697F" w:rsidRPr="004E67F0" w:rsidRDefault="004E697F" w:rsidP="00232C4E">
      <w:pPr>
        <w:pStyle w:val="Default"/>
        <w:rPr>
          <w:rFonts w:ascii="Verdana" w:hAnsi="Verdana" w:cs="Arial"/>
          <w:b/>
          <w:sz w:val="22"/>
          <w:szCs w:val="22"/>
        </w:rPr>
      </w:pPr>
    </w:p>
    <w:p w:rsidR="00232C4E" w:rsidRPr="004E67F0" w:rsidRDefault="00232C4E" w:rsidP="00232C4E">
      <w:pPr>
        <w:pStyle w:val="Default"/>
        <w:rPr>
          <w:rFonts w:ascii="Verdana" w:hAnsi="Verdana" w:cs="Arial"/>
          <w:sz w:val="22"/>
          <w:szCs w:val="22"/>
        </w:rPr>
      </w:pPr>
    </w:p>
    <w:p w:rsidR="00343205" w:rsidRDefault="00232C4E" w:rsidP="00232C4E">
      <w:pPr>
        <w:pStyle w:val="Default"/>
        <w:numPr>
          <w:ilvl w:val="0"/>
          <w:numId w:val="2"/>
        </w:numPr>
        <w:rPr>
          <w:rFonts w:ascii="Verdana" w:hAnsi="Verdana" w:cs="Arial"/>
          <w:sz w:val="22"/>
          <w:szCs w:val="22"/>
        </w:rPr>
      </w:pPr>
      <w:r w:rsidRPr="004E67F0">
        <w:rPr>
          <w:rFonts w:ascii="Verdana" w:eastAsia="Tahoma" w:hAnsi="Verdana" w:cs="Arial"/>
          <w:sz w:val="22"/>
          <w:szCs w:val="22"/>
        </w:rPr>
        <w:t>I</w:t>
      </w:r>
      <w:r w:rsidRPr="004E67F0">
        <w:rPr>
          <w:rFonts w:ascii="Verdana" w:hAnsi="Verdana" w:cs="Arial"/>
          <w:sz w:val="22"/>
          <w:szCs w:val="22"/>
        </w:rPr>
        <w:t xml:space="preserve">nnoverend vermogen van de ondernemer, gerealiseerd in de bedrijfsvoering en t.a.v. ondernemerschap. </w:t>
      </w:r>
    </w:p>
    <w:p w:rsidR="00B2720A" w:rsidRPr="00B2720A" w:rsidRDefault="000D18D1" w:rsidP="00343205">
      <w:pPr>
        <w:pStyle w:val="Default"/>
        <w:ind w:left="720"/>
        <w:rPr>
          <w:rFonts w:ascii="Verdana" w:hAnsi="Verdana" w:cs="Arial"/>
          <w:sz w:val="22"/>
          <w:szCs w:val="22"/>
        </w:rPr>
      </w:pPr>
      <w:r w:rsidRPr="004E67F0">
        <w:rPr>
          <w:rFonts w:ascii="Verdana" w:eastAsia="Times New Roman" w:hAnsi="Verdana" w:cs="Arial"/>
          <w:b/>
          <w:sz w:val="22"/>
          <w:szCs w:val="22"/>
        </w:rPr>
        <w:t xml:space="preserve">Hotel </w:t>
      </w:r>
      <w:r w:rsidR="004E67F0">
        <w:rPr>
          <w:rFonts w:ascii="Verdana" w:eastAsia="Times New Roman" w:hAnsi="Verdana" w:cs="Arial"/>
          <w:b/>
          <w:sz w:val="22"/>
          <w:szCs w:val="22"/>
        </w:rPr>
        <w:t xml:space="preserve">Grandcafé </w:t>
      </w:r>
      <w:r w:rsidRPr="004E67F0">
        <w:rPr>
          <w:rFonts w:ascii="Verdana" w:eastAsia="Times New Roman" w:hAnsi="Verdana" w:cs="Arial"/>
          <w:b/>
          <w:sz w:val="22"/>
          <w:szCs w:val="22"/>
        </w:rPr>
        <w:t xml:space="preserve">Restaurant ’t Voorhuys </w:t>
      </w:r>
      <w:r w:rsidR="004E67F0">
        <w:rPr>
          <w:rFonts w:ascii="Verdana" w:eastAsia="Times New Roman" w:hAnsi="Verdana" w:cs="Arial"/>
          <w:b/>
          <w:sz w:val="22"/>
          <w:szCs w:val="22"/>
        </w:rPr>
        <w:t xml:space="preserve">is een horecabedrijf dat letterlijk en figuurlijk midden in de Noordoostpolder staat! Twan en </w:t>
      </w:r>
      <w:r w:rsidR="00C6028D">
        <w:rPr>
          <w:rFonts w:ascii="Verdana" w:eastAsia="Times New Roman" w:hAnsi="Verdana" w:cs="Arial"/>
          <w:b/>
          <w:sz w:val="22"/>
          <w:szCs w:val="22"/>
        </w:rPr>
        <w:t>Renée</w:t>
      </w:r>
      <w:r w:rsidR="004E67F0">
        <w:rPr>
          <w:rFonts w:ascii="Verdana" w:eastAsia="Times New Roman" w:hAnsi="Verdana" w:cs="Arial"/>
          <w:b/>
          <w:sz w:val="22"/>
          <w:szCs w:val="22"/>
        </w:rPr>
        <w:t xml:space="preserve"> zorgen er samen met hun team voor dat alles tot in de puntjes wordt verzorgd. Zij namen het familie bedrijf over van de ouders van </w:t>
      </w:r>
      <w:r w:rsidR="00C6028D">
        <w:rPr>
          <w:rFonts w:ascii="Verdana" w:eastAsia="Times New Roman" w:hAnsi="Verdana" w:cs="Arial"/>
          <w:b/>
          <w:sz w:val="22"/>
          <w:szCs w:val="22"/>
        </w:rPr>
        <w:t>Renée</w:t>
      </w:r>
      <w:r w:rsidR="00B2720A">
        <w:rPr>
          <w:rFonts w:ascii="Verdana" w:eastAsia="Times New Roman" w:hAnsi="Verdana" w:cs="Arial"/>
          <w:b/>
          <w:sz w:val="22"/>
          <w:szCs w:val="22"/>
        </w:rPr>
        <w:t>. De twee jonge</w:t>
      </w:r>
      <w:r w:rsidR="004E67F0">
        <w:rPr>
          <w:rFonts w:ascii="Verdana" w:eastAsia="Times New Roman" w:hAnsi="Verdana" w:cs="Arial"/>
          <w:b/>
          <w:sz w:val="22"/>
          <w:szCs w:val="22"/>
        </w:rPr>
        <w:t xml:space="preserve"> ondernemers laten zien wat je van deze generatie mag verwachten. Ze zijn innovatief, creatief, modern en staan voor goede gezonde kwaliteit! En met succes. Ze staan hoog aangeschreven in de Misset Horeca top 100 en ze bouwen door met ee</w:t>
      </w:r>
      <w:r w:rsidR="00B2720A">
        <w:rPr>
          <w:rFonts w:ascii="Verdana" w:eastAsia="Times New Roman" w:hAnsi="Verdana" w:cs="Arial"/>
          <w:b/>
          <w:sz w:val="22"/>
          <w:szCs w:val="22"/>
        </w:rPr>
        <w:t xml:space="preserve">n nieuwe aanbouw aan het hotel en lopen daarmee voor op de plannen met de Deel van de gemeente Noordoostpolder. </w:t>
      </w:r>
    </w:p>
    <w:p w:rsidR="00232C4E" w:rsidRPr="004E67F0" w:rsidRDefault="004E67F0" w:rsidP="00B2720A">
      <w:pPr>
        <w:pStyle w:val="Default"/>
        <w:ind w:left="720"/>
        <w:rPr>
          <w:rFonts w:ascii="Verdana" w:hAnsi="Verdana" w:cs="Arial"/>
          <w:sz w:val="22"/>
          <w:szCs w:val="22"/>
        </w:rPr>
      </w:pPr>
      <w:r>
        <w:rPr>
          <w:rFonts w:ascii="Verdana" w:eastAsia="Times New Roman" w:hAnsi="Verdana" w:cs="Arial"/>
          <w:b/>
          <w:sz w:val="22"/>
          <w:szCs w:val="22"/>
        </w:rPr>
        <w:t xml:space="preserve">’t Voorhuys is een begrip voor de Noordoostpolder en een (onbekende) parel voor de bezoekers van de Noordoostpolder! </w:t>
      </w:r>
    </w:p>
    <w:p w:rsidR="00232C4E" w:rsidRPr="004E67F0" w:rsidRDefault="00232C4E" w:rsidP="00232C4E">
      <w:pPr>
        <w:pStyle w:val="Default"/>
        <w:rPr>
          <w:rFonts w:ascii="Verdana" w:hAnsi="Verdana" w:cs="Arial"/>
          <w:sz w:val="22"/>
          <w:szCs w:val="22"/>
        </w:rPr>
      </w:pPr>
    </w:p>
    <w:p w:rsidR="00343205" w:rsidRDefault="00232C4E" w:rsidP="00232C4E">
      <w:pPr>
        <w:pStyle w:val="Default"/>
        <w:numPr>
          <w:ilvl w:val="0"/>
          <w:numId w:val="2"/>
        </w:numPr>
        <w:rPr>
          <w:rFonts w:ascii="Verdana" w:hAnsi="Verdana" w:cs="Arial"/>
          <w:sz w:val="22"/>
          <w:szCs w:val="22"/>
        </w:rPr>
      </w:pPr>
      <w:r w:rsidRPr="004E67F0">
        <w:rPr>
          <w:rFonts w:ascii="Verdana" w:hAnsi="Verdana" w:cs="Arial"/>
          <w:sz w:val="22"/>
          <w:szCs w:val="22"/>
        </w:rPr>
        <w:t>De reputatie van het bedrijf, ook in sociaal opzicht en de inzet voor de leefbaarheid van Noordoostpolder (sociaal-maatschappelijke betrokkenheid).</w:t>
      </w:r>
      <w:r w:rsidR="000D18D1" w:rsidRPr="004E67F0">
        <w:rPr>
          <w:rFonts w:ascii="Verdana" w:hAnsi="Verdana" w:cs="Arial"/>
          <w:sz w:val="22"/>
          <w:szCs w:val="22"/>
        </w:rPr>
        <w:t xml:space="preserve"> </w:t>
      </w:r>
    </w:p>
    <w:p w:rsidR="00232C4E" w:rsidRPr="004E67F0" w:rsidRDefault="000D18D1" w:rsidP="00343205">
      <w:pPr>
        <w:pStyle w:val="Default"/>
        <w:ind w:left="720"/>
        <w:rPr>
          <w:rFonts w:ascii="Verdana" w:hAnsi="Verdana" w:cs="Arial"/>
          <w:sz w:val="22"/>
          <w:szCs w:val="22"/>
        </w:rPr>
      </w:pPr>
      <w:r w:rsidRPr="004E67F0">
        <w:rPr>
          <w:rFonts w:ascii="Verdana" w:hAnsi="Verdana" w:cs="Arial"/>
          <w:b/>
          <w:sz w:val="22"/>
          <w:szCs w:val="22"/>
        </w:rPr>
        <w:t xml:space="preserve">Middels </w:t>
      </w:r>
      <w:r w:rsidR="004E67F0">
        <w:rPr>
          <w:rFonts w:ascii="Verdana" w:hAnsi="Verdana" w:cs="Arial"/>
          <w:b/>
          <w:sz w:val="22"/>
          <w:szCs w:val="22"/>
        </w:rPr>
        <w:t>de toegankelijk</w:t>
      </w:r>
      <w:r w:rsidR="00C6028D">
        <w:rPr>
          <w:rFonts w:ascii="Verdana" w:hAnsi="Verdana" w:cs="Arial"/>
          <w:b/>
          <w:sz w:val="22"/>
          <w:szCs w:val="22"/>
        </w:rPr>
        <w:t>e</w:t>
      </w:r>
      <w:r w:rsidR="004E67F0">
        <w:rPr>
          <w:rFonts w:ascii="Verdana" w:hAnsi="Verdana" w:cs="Arial"/>
          <w:b/>
          <w:sz w:val="22"/>
          <w:szCs w:val="22"/>
        </w:rPr>
        <w:t xml:space="preserve"> uitstraling van hun horeca zaak</w:t>
      </w:r>
      <w:r w:rsidRPr="004E67F0">
        <w:rPr>
          <w:rFonts w:ascii="Verdana" w:hAnsi="Verdana" w:cs="Arial"/>
          <w:b/>
          <w:sz w:val="22"/>
          <w:szCs w:val="22"/>
        </w:rPr>
        <w:t xml:space="preserve"> geven ze het </w:t>
      </w:r>
      <w:r w:rsidR="004E67F0">
        <w:rPr>
          <w:rFonts w:ascii="Verdana" w:hAnsi="Verdana" w:cs="Arial"/>
          <w:b/>
          <w:sz w:val="22"/>
          <w:szCs w:val="22"/>
        </w:rPr>
        <w:t xml:space="preserve">hart van de Noordoostpolder (Gastvrij Emmeloord) een kick-start. Tevens winnen ze prijzen in de </w:t>
      </w:r>
      <w:r w:rsidR="00C6028D">
        <w:rPr>
          <w:rFonts w:ascii="Verdana" w:hAnsi="Verdana" w:cs="Arial"/>
          <w:b/>
          <w:sz w:val="22"/>
          <w:szCs w:val="22"/>
        </w:rPr>
        <w:t>café</w:t>
      </w:r>
      <w:r w:rsidR="004E67F0">
        <w:rPr>
          <w:rFonts w:ascii="Verdana" w:hAnsi="Verdana" w:cs="Arial"/>
          <w:b/>
          <w:sz w:val="22"/>
          <w:szCs w:val="22"/>
        </w:rPr>
        <w:t xml:space="preserve"> top 100. H</w:t>
      </w:r>
      <w:r w:rsidRPr="004E67F0">
        <w:rPr>
          <w:rFonts w:ascii="Verdana" w:hAnsi="Verdana" w:cs="Arial"/>
          <w:b/>
          <w:sz w:val="22"/>
          <w:szCs w:val="22"/>
        </w:rPr>
        <w:t>et beste café van Flevoland vind je in de Noordoostpolder! Tevens zetten ze zich bei</w:t>
      </w:r>
      <w:r w:rsidR="004E67F0">
        <w:rPr>
          <w:rFonts w:ascii="Verdana" w:hAnsi="Verdana" w:cs="Arial"/>
          <w:b/>
          <w:sz w:val="22"/>
          <w:szCs w:val="22"/>
        </w:rPr>
        <w:t>den actief in voor hun omgeving. Twan is intensief betrokken bij de planologie voor een Gastvrij Emmeloord en neemt hierv</w:t>
      </w:r>
      <w:r w:rsidR="00B2720A">
        <w:rPr>
          <w:rFonts w:ascii="Verdana" w:hAnsi="Verdana" w:cs="Arial"/>
          <w:b/>
          <w:sz w:val="22"/>
          <w:szCs w:val="22"/>
        </w:rPr>
        <w:t>oor zitting in het bestuur van Centrum M</w:t>
      </w:r>
      <w:r w:rsidR="004E67F0">
        <w:rPr>
          <w:rFonts w:ascii="Verdana" w:hAnsi="Verdana" w:cs="Arial"/>
          <w:b/>
          <w:sz w:val="22"/>
          <w:szCs w:val="22"/>
        </w:rPr>
        <w:t xml:space="preserve">anagement Emmeloord. Beide zijn altijd bereid tijd voor je vrij te maken. Zij maken van iedereen </w:t>
      </w:r>
      <w:r w:rsidR="004E67F0">
        <w:rPr>
          <w:rFonts w:ascii="Verdana" w:hAnsi="Verdana" w:cs="Arial"/>
          <w:b/>
          <w:sz w:val="22"/>
          <w:szCs w:val="22"/>
        </w:rPr>
        <w:lastRenderedPageBreak/>
        <w:t xml:space="preserve">een </w:t>
      </w:r>
      <w:r w:rsidR="00C6028D">
        <w:rPr>
          <w:rFonts w:ascii="Verdana" w:hAnsi="Verdana" w:cs="Arial"/>
          <w:b/>
          <w:sz w:val="22"/>
          <w:szCs w:val="22"/>
        </w:rPr>
        <w:t>ambassadeur</w:t>
      </w:r>
      <w:r w:rsidR="004E67F0">
        <w:rPr>
          <w:rFonts w:ascii="Verdana" w:hAnsi="Verdana" w:cs="Arial"/>
          <w:b/>
          <w:sz w:val="22"/>
          <w:szCs w:val="22"/>
        </w:rPr>
        <w:t xml:space="preserve"> van hun </w:t>
      </w:r>
      <w:r w:rsidR="00B2720A">
        <w:rPr>
          <w:rFonts w:ascii="Verdana" w:hAnsi="Verdana" w:cs="Arial"/>
          <w:b/>
          <w:sz w:val="22"/>
          <w:szCs w:val="22"/>
        </w:rPr>
        <w:t>bedrijf.</w:t>
      </w:r>
      <w:r w:rsidR="004E67F0">
        <w:rPr>
          <w:rFonts w:ascii="Verdana" w:hAnsi="Verdana" w:cs="Arial"/>
          <w:b/>
          <w:sz w:val="22"/>
          <w:szCs w:val="22"/>
        </w:rPr>
        <w:t xml:space="preserve"> </w:t>
      </w:r>
      <w:r w:rsidR="004E67F0">
        <w:rPr>
          <w:rFonts w:ascii="Verdana" w:hAnsi="Verdana" w:cs="Arial"/>
          <w:sz w:val="22"/>
          <w:szCs w:val="22"/>
        </w:rPr>
        <w:br/>
      </w:r>
    </w:p>
    <w:p w:rsidR="00343205" w:rsidRDefault="00232C4E" w:rsidP="00343205">
      <w:pPr>
        <w:pStyle w:val="Default"/>
        <w:numPr>
          <w:ilvl w:val="0"/>
          <w:numId w:val="2"/>
        </w:numPr>
        <w:rPr>
          <w:rFonts w:ascii="Verdana" w:hAnsi="Verdana" w:cs="Arial"/>
          <w:sz w:val="22"/>
          <w:szCs w:val="22"/>
        </w:rPr>
      </w:pPr>
      <w:r w:rsidRPr="00343205">
        <w:rPr>
          <w:rFonts w:ascii="Verdana" w:hAnsi="Verdana" w:cs="Arial"/>
          <w:sz w:val="22"/>
          <w:szCs w:val="22"/>
        </w:rPr>
        <w:t>De creativiteit van de ondernemer in de bedrijfsvoering.</w:t>
      </w:r>
      <w:r w:rsidR="00630B16" w:rsidRPr="00343205">
        <w:rPr>
          <w:rFonts w:ascii="Verdana" w:hAnsi="Verdana" w:cs="Arial"/>
          <w:sz w:val="22"/>
          <w:szCs w:val="22"/>
        </w:rPr>
        <w:t xml:space="preserve"> </w:t>
      </w:r>
    </w:p>
    <w:p w:rsidR="00343205" w:rsidRPr="00343205" w:rsidRDefault="004E67F0" w:rsidP="00343205">
      <w:pPr>
        <w:pStyle w:val="Default"/>
        <w:ind w:left="720"/>
        <w:rPr>
          <w:rFonts w:ascii="Verdana" w:hAnsi="Verdana" w:cs="Arial"/>
          <w:sz w:val="22"/>
          <w:szCs w:val="22"/>
        </w:rPr>
      </w:pPr>
      <w:r w:rsidRPr="00343205">
        <w:rPr>
          <w:rFonts w:ascii="Verdana" w:hAnsi="Verdana" w:cs="Arial"/>
          <w:b/>
          <w:sz w:val="22"/>
          <w:szCs w:val="22"/>
        </w:rPr>
        <w:t xml:space="preserve">Twan en </w:t>
      </w:r>
      <w:r w:rsidR="00C6028D" w:rsidRPr="00343205">
        <w:rPr>
          <w:rFonts w:ascii="Verdana" w:hAnsi="Verdana" w:cs="Arial"/>
          <w:b/>
          <w:sz w:val="22"/>
          <w:szCs w:val="22"/>
        </w:rPr>
        <w:t>Renée</w:t>
      </w:r>
      <w:r w:rsidRPr="00343205">
        <w:rPr>
          <w:rFonts w:ascii="Verdana" w:hAnsi="Verdana" w:cs="Arial"/>
          <w:b/>
          <w:sz w:val="22"/>
          <w:szCs w:val="22"/>
        </w:rPr>
        <w:t xml:space="preserve"> </w:t>
      </w:r>
      <w:r w:rsidR="001F75BD" w:rsidRPr="00343205">
        <w:rPr>
          <w:rFonts w:ascii="Verdana" w:hAnsi="Verdana" w:cs="Arial"/>
          <w:b/>
          <w:sz w:val="22"/>
          <w:szCs w:val="22"/>
        </w:rPr>
        <w:t>zorgen er</w:t>
      </w:r>
      <w:r w:rsidRPr="00343205">
        <w:rPr>
          <w:rFonts w:ascii="Verdana" w:hAnsi="Verdana" w:cs="Arial"/>
          <w:b/>
          <w:sz w:val="22"/>
          <w:szCs w:val="22"/>
        </w:rPr>
        <w:t xml:space="preserve">voor dat ze relevant blijven. Met de moderne </w:t>
      </w:r>
      <w:r w:rsidR="001F75BD" w:rsidRPr="00343205">
        <w:rPr>
          <w:rFonts w:ascii="Verdana" w:hAnsi="Verdana" w:cs="Arial"/>
          <w:b/>
          <w:sz w:val="22"/>
          <w:szCs w:val="22"/>
        </w:rPr>
        <w:t>toegankelijke</w:t>
      </w:r>
      <w:r w:rsidRPr="00343205">
        <w:rPr>
          <w:rFonts w:ascii="Verdana" w:hAnsi="Verdana" w:cs="Arial"/>
          <w:b/>
          <w:sz w:val="22"/>
          <w:szCs w:val="22"/>
        </w:rPr>
        <w:t xml:space="preserve"> uitstraling van hun </w:t>
      </w:r>
      <w:r w:rsidR="00C6028D" w:rsidRPr="00343205">
        <w:rPr>
          <w:rFonts w:ascii="Verdana" w:hAnsi="Verdana" w:cs="Arial"/>
          <w:b/>
          <w:sz w:val="22"/>
          <w:szCs w:val="22"/>
        </w:rPr>
        <w:t>café</w:t>
      </w:r>
      <w:r w:rsidR="00B2720A" w:rsidRPr="00343205">
        <w:rPr>
          <w:rFonts w:ascii="Verdana" w:hAnsi="Verdana" w:cs="Arial"/>
          <w:b/>
          <w:sz w:val="22"/>
          <w:szCs w:val="22"/>
        </w:rPr>
        <w:t xml:space="preserve"> en hotel,</w:t>
      </w:r>
      <w:r w:rsidR="001F75BD" w:rsidRPr="00343205">
        <w:rPr>
          <w:rFonts w:ascii="Verdana" w:hAnsi="Verdana" w:cs="Arial"/>
          <w:b/>
          <w:sz w:val="22"/>
          <w:szCs w:val="22"/>
        </w:rPr>
        <w:t xml:space="preserve"> maar je merkt ook dat het team waar mee zij we</w:t>
      </w:r>
      <w:r w:rsidR="00B2720A" w:rsidRPr="00343205">
        <w:rPr>
          <w:rFonts w:ascii="Verdana" w:hAnsi="Verdana" w:cs="Arial"/>
          <w:b/>
          <w:sz w:val="22"/>
          <w:szCs w:val="22"/>
        </w:rPr>
        <w:t>r</w:t>
      </w:r>
      <w:r w:rsidR="001F75BD" w:rsidRPr="00343205">
        <w:rPr>
          <w:rFonts w:ascii="Verdana" w:hAnsi="Verdana" w:cs="Arial"/>
          <w:b/>
          <w:sz w:val="22"/>
          <w:szCs w:val="22"/>
        </w:rPr>
        <w:t>ken betrokken is. Ze waarderen de teamprestatie en dit belonen ze dan ook.</w:t>
      </w:r>
      <w:r w:rsidR="00B2720A" w:rsidRPr="00343205">
        <w:rPr>
          <w:rFonts w:ascii="Verdana" w:hAnsi="Verdana" w:cs="Arial"/>
          <w:b/>
          <w:sz w:val="22"/>
          <w:szCs w:val="22"/>
        </w:rPr>
        <w:t xml:space="preserve"> Dat maakt dat zij veel minder problemen hebben met het vinden van personeel. </w:t>
      </w:r>
      <w:r w:rsidR="001F75BD" w:rsidRPr="00343205">
        <w:rPr>
          <w:rFonts w:ascii="Verdana" w:hAnsi="Verdana" w:cs="Arial"/>
          <w:b/>
          <w:sz w:val="22"/>
          <w:szCs w:val="22"/>
        </w:rPr>
        <w:t>Ze bieden aan ieder</w:t>
      </w:r>
      <w:r w:rsidR="00343205" w:rsidRPr="00343205">
        <w:rPr>
          <w:rFonts w:ascii="Verdana" w:hAnsi="Verdana" w:cs="Arial"/>
          <w:b/>
          <w:sz w:val="22"/>
          <w:szCs w:val="22"/>
        </w:rPr>
        <w:t>e doelgroep een concept op maat;</w:t>
      </w:r>
      <w:r w:rsidR="001F75BD" w:rsidRPr="00343205">
        <w:rPr>
          <w:rFonts w:ascii="Verdana" w:hAnsi="Verdana" w:cs="Arial"/>
          <w:b/>
          <w:sz w:val="22"/>
          <w:szCs w:val="22"/>
        </w:rPr>
        <w:t xml:space="preserve"> Het </w:t>
      </w:r>
      <w:r w:rsidRPr="00343205">
        <w:rPr>
          <w:rFonts w:ascii="Verdana" w:hAnsi="Verdana" w:cs="Arial"/>
          <w:b/>
          <w:sz w:val="22"/>
          <w:szCs w:val="22"/>
        </w:rPr>
        <w:t>Huys</w:t>
      </w:r>
      <w:r w:rsidR="00630B16" w:rsidRPr="00343205">
        <w:rPr>
          <w:rFonts w:ascii="Verdana" w:hAnsi="Verdana" w:cs="Arial"/>
          <w:b/>
          <w:sz w:val="22"/>
          <w:szCs w:val="22"/>
        </w:rPr>
        <w:t>cafe,</w:t>
      </w:r>
      <w:r w:rsidR="001F75BD" w:rsidRPr="00343205">
        <w:rPr>
          <w:rFonts w:ascii="Verdana" w:hAnsi="Verdana" w:cs="Arial"/>
          <w:b/>
          <w:sz w:val="22"/>
          <w:szCs w:val="22"/>
        </w:rPr>
        <w:t xml:space="preserve"> vergaderzalen, restaurant, café</w:t>
      </w:r>
      <w:r w:rsidR="00630B16" w:rsidRPr="00343205">
        <w:rPr>
          <w:rFonts w:ascii="Verdana" w:hAnsi="Verdana" w:cs="Arial"/>
          <w:b/>
          <w:sz w:val="22"/>
          <w:szCs w:val="22"/>
        </w:rPr>
        <w:t xml:space="preserve"> en hotelkamers. </w:t>
      </w:r>
      <w:r w:rsidR="001F75BD" w:rsidRPr="00343205">
        <w:rPr>
          <w:rFonts w:ascii="Verdana" w:hAnsi="Verdana" w:cs="Arial"/>
          <w:b/>
          <w:sz w:val="22"/>
          <w:szCs w:val="22"/>
        </w:rPr>
        <w:t xml:space="preserve">Tevens dragen ze zorg voor </w:t>
      </w:r>
      <w:r w:rsidR="00343205" w:rsidRPr="00343205">
        <w:rPr>
          <w:rFonts w:ascii="Verdana" w:hAnsi="Verdana" w:cs="Arial"/>
          <w:b/>
          <w:sz w:val="22"/>
          <w:szCs w:val="22"/>
        </w:rPr>
        <w:t xml:space="preserve">de catering </w:t>
      </w:r>
      <w:r w:rsidR="00343205">
        <w:rPr>
          <w:rFonts w:ascii="Verdana" w:hAnsi="Verdana" w:cs="Arial"/>
          <w:b/>
          <w:sz w:val="22"/>
          <w:szCs w:val="22"/>
        </w:rPr>
        <w:t>van activiteiten in het T</w:t>
      </w:r>
      <w:r w:rsidR="00343205" w:rsidRPr="004E67F0">
        <w:rPr>
          <w:rFonts w:ascii="Verdana" w:hAnsi="Verdana" w:cs="Arial"/>
          <w:b/>
          <w:sz w:val="22"/>
          <w:szCs w:val="22"/>
        </w:rPr>
        <w:t>heater</w:t>
      </w:r>
      <w:r w:rsidR="00343205">
        <w:rPr>
          <w:rFonts w:ascii="Verdana" w:hAnsi="Verdana" w:cs="Arial"/>
          <w:b/>
          <w:sz w:val="22"/>
          <w:szCs w:val="22"/>
        </w:rPr>
        <w:t xml:space="preserve"> ’t voorhuys,  </w:t>
      </w:r>
      <w:r w:rsidR="00343205" w:rsidRPr="00343205">
        <w:rPr>
          <w:rFonts w:ascii="Verdana" w:hAnsi="Verdana" w:cs="Arial"/>
          <w:b/>
          <w:sz w:val="22"/>
          <w:szCs w:val="22"/>
        </w:rPr>
        <w:t>waar</w:t>
      </w:r>
      <w:r w:rsidRPr="00343205">
        <w:rPr>
          <w:rFonts w:ascii="Verdana" w:hAnsi="Verdana" w:cs="Arial"/>
          <w:b/>
          <w:sz w:val="22"/>
          <w:szCs w:val="22"/>
        </w:rPr>
        <w:t xml:space="preserve"> </w:t>
      </w:r>
      <w:r w:rsidR="00343205" w:rsidRPr="00343205">
        <w:rPr>
          <w:rFonts w:ascii="Verdana" w:hAnsi="Verdana" w:cs="Arial"/>
          <w:b/>
          <w:sz w:val="22"/>
          <w:szCs w:val="22"/>
        </w:rPr>
        <w:t xml:space="preserve">het Cultuurbedrijf </w:t>
      </w:r>
      <w:r w:rsidR="00B2720A" w:rsidRPr="00343205">
        <w:rPr>
          <w:rFonts w:ascii="Verdana" w:hAnsi="Verdana" w:cs="Arial"/>
          <w:b/>
          <w:sz w:val="22"/>
          <w:szCs w:val="22"/>
        </w:rPr>
        <w:t xml:space="preserve">eigenaar </w:t>
      </w:r>
      <w:r w:rsidR="00343205" w:rsidRPr="00343205">
        <w:rPr>
          <w:rFonts w:ascii="Verdana" w:hAnsi="Verdana" w:cs="Arial"/>
          <w:b/>
          <w:sz w:val="22"/>
          <w:szCs w:val="22"/>
        </w:rPr>
        <w:t xml:space="preserve">van </w:t>
      </w:r>
      <w:r w:rsidR="00B2720A" w:rsidRPr="00343205">
        <w:rPr>
          <w:rFonts w:ascii="Verdana" w:hAnsi="Verdana" w:cs="Arial"/>
          <w:b/>
          <w:sz w:val="22"/>
          <w:szCs w:val="22"/>
        </w:rPr>
        <w:t>is</w:t>
      </w:r>
      <w:r w:rsidR="00343205" w:rsidRPr="00343205">
        <w:rPr>
          <w:rFonts w:ascii="Verdana" w:hAnsi="Verdana" w:cs="Arial"/>
          <w:b/>
          <w:sz w:val="22"/>
          <w:szCs w:val="22"/>
        </w:rPr>
        <w:t>.</w:t>
      </w:r>
    </w:p>
    <w:p w:rsidR="00232C4E" w:rsidRPr="00343205" w:rsidRDefault="00B2720A" w:rsidP="00343205">
      <w:pPr>
        <w:pStyle w:val="Default"/>
        <w:ind w:left="720"/>
        <w:rPr>
          <w:rFonts w:ascii="Verdana" w:hAnsi="Verdana" w:cs="Arial"/>
          <w:sz w:val="22"/>
          <w:szCs w:val="22"/>
        </w:rPr>
      </w:pPr>
      <w:r w:rsidRPr="00343205">
        <w:rPr>
          <w:rFonts w:ascii="Verdana" w:hAnsi="Verdana" w:cs="Arial"/>
          <w:b/>
          <w:sz w:val="22"/>
          <w:szCs w:val="22"/>
        </w:rPr>
        <w:t xml:space="preserve"> </w:t>
      </w:r>
    </w:p>
    <w:p w:rsidR="00343205" w:rsidRDefault="00232C4E" w:rsidP="00232C4E">
      <w:pPr>
        <w:pStyle w:val="Default"/>
        <w:numPr>
          <w:ilvl w:val="0"/>
          <w:numId w:val="2"/>
        </w:numPr>
        <w:rPr>
          <w:rFonts w:ascii="Verdana" w:hAnsi="Verdana" w:cs="Arial"/>
          <w:sz w:val="22"/>
          <w:szCs w:val="22"/>
        </w:rPr>
      </w:pPr>
      <w:r w:rsidRPr="004E67F0">
        <w:rPr>
          <w:rFonts w:ascii="Verdana" w:hAnsi="Verdana" w:cs="Arial"/>
          <w:sz w:val="22"/>
          <w:szCs w:val="22"/>
        </w:rPr>
        <w:t>Duurzaam ondernemen (maatschappelijk verantwoord ondernemen). People, planet, profit. Is dit onderdeel van het beleid en hoe wordt het ingevuld?</w:t>
      </w:r>
      <w:r w:rsidR="00630B16" w:rsidRPr="004E67F0">
        <w:rPr>
          <w:rFonts w:ascii="Verdana" w:hAnsi="Verdana" w:cs="Arial"/>
          <w:sz w:val="22"/>
          <w:szCs w:val="22"/>
        </w:rPr>
        <w:t xml:space="preserve"> </w:t>
      </w:r>
    </w:p>
    <w:p w:rsidR="00343205" w:rsidRDefault="00630B16" w:rsidP="00343205">
      <w:pPr>
        <w:pStyle w:val="Default"/>
        <w:ind w:left="720"/>
        <w:rPr>
          <w:rFonts w:ascii="Verdana" w:hAnsi="Verdana" w:cs="Arial"/>
          <w:b/>
          <w:sz w:val="22"/>
          <w:szCs w:val="22"/>
        </w:rPr>
      </w:pPr>
      <w:r w:rsidRPr="004E67F0">
        <w:rPr>
          <w:rFonts w:ascii="Verdana" w:hAnsi="Verdana" w:cs="Arial"/>
          <w:b/>
          <w:sz w:val="22"/>
          <w:szCs w:val="22"/>
        </w:rPr>
        <w:t>Het bedrijf en de ondernemers zijn zeer geliefd bij de gasten en bij het personeel zelf. Zowel gasten als personeel zijn ambassadeurs van het bedrijf.</w:t>
      </w:r>
      <w:r w:rsidR="00C6028D">
        <w:rPr>
          <w:rFonts w:ascii="Verdana" w:hAnsi="Verdana" w:cs="Arial"/>
          <w:b/>
          <w:sz w:val="22"/>
          <w:szCs w:val="22"/>
        </w:rPr>
        <w:t xml:space="preserve"> Er zijn zonnepanelen </w:t>
      </w:r>
      <w:r w:rsidR="0048116B">
        <w:rPr>
          <w:rFonts w:ascii="Verdana" w:hAnsi="Verdana" w:cs="Arial"/>
          <w:b/>
          <w:sz w:val="22"/>
          <w:szCs w:val="22"/>
        </w:rPr>
        <w:t xml:space="preserve">en laadpalen </w:t>
      </w:r>
      <w:r w:rsidR="00C6028D">
        <w:rPr>
          <w:rFonts w:ascii="Verdana" w:hAnsi="Verdana" w:cs="Arial"/>
          <w:b/>
          <w:sz w:val="22"/>
          <w:szCs w:val="22"/>
        </w:rPr>
        <w:t>geplaatst</w:t>
      </w:r>
      <w:r w:rsidR="0048116B">
        <w:rPr>
          <w:rFonts w:ascii="Verdana" w:hAnsi="Verdana" w:cs="Arial"/>
          <w:b/>
          <w:sz w:val="22"/>
          <w:szCs w:val="22"/>
        </w:rPr>
        <w:t xml:space="preserve">. </w:t>
      </w:r>
    </w:p>
    <w:p w:rsidR="00343205" w:rsidRDefault="0048116B" w:rsidP="00343205">
      <w:pPr>
        <w:pStyle w:val="Default"/>
        <w:ind w:left="720"/>
        <w:rPr>
          <w:rFonts w:ascii="Verdana" w:hAnsi="Verdana" w:cs="Arial"/>
          <w:b/>
          <w:sz w:val="22"/>
          <w:szCs w:val="22"/>
        </w:rPr>
      </w:pPr>
      <w:r>
        <w:rPr>
          <w:rFonts w:ascii="Verdana" w:hAnsi="Verdana" w:cs="Arial"/>
          <w:b/>
          <w:sz w:val="22"/>
          <w:szCs w:val="22"/>
        </w:rPr>
        <w:t xml:space="preserve">Er wordt nauw samengewerkt met het Praktijkonderwijs om leerlingen het werken in een keuken te leren, alsmede om stageplekken te vervullen. </w:t>
      </w:r>
    </w:p>
    <w:p w:rsidR="00232C4E" w:rsidRPr="004E67F0" w:rsidRDefault="0048116B" w:rsidP="00343205">
      <w:pPr>
        <w:pStyle w:val="Default"/>
        <w:ind w:left="720"/>
        <w:rPr>
          <w:rFonts w:ascii="Verdana" w:hAnsi="Verdana" w:cs="Arial"/>
          <w:sz w:val="22"/>
          <w:szCs w:val="22"/>
        </w:rPr>
      </w:pPr>
      <w:r>
        <w:rPr>
          <w:rFonts w:ascii="Verdana" w:hAnsi="Verdana" w:cs="Arial"/>
          <w:b/>
          <w:sz w:val="22"/>
          <w:szCs w:val="22"/>
        </w:rPr>
        <w:t xml:space="preserve">’t Voorhuys heeft mensen met een afstand tot de arbeidsmarkt in dienst en is daarmee ‘Buitengewoon werkgever’. </w:t>
      </w:r>
    </w:p>
    <w:p w:rsidR="00232C4E" w:rsidRPr="004E67F0" w:rsidRDefault="00232C4E" w:rsidP="00232C4E">
      <w:pPr>
        <w:pStyle w:val="Default"/>
        <w:ind w:left="360"/>
        <w:rPr>
          <w:rFonts w:ascii="Verdana" w:hAnsi="Verdana" w:cs="Arial"/>
          <w:sz w:val="22"/>
          <w:szCs w:val="22"/>
        </w:rPr>
      </w:pPr>
    </w:p>
    <w:p w:rsidR="00343205" w:rsidRDefault="00232C4E" w:rsidP="00232C4E">
      <w:pPr>
        <w:pStyle w:val="Default"/>
        <w:numPr>
          <w:ilvl w:val="0"/>
          <w:numId w:val="2"/>
        </w:numPr>
        <w:rPr>
          <w:rFonts w:ascii="Verdana" w:hAnsi="Verdana" w:cs="Arial"/>
          <w:sz w:val="22"/>
          <w:szCs w:val="22"/>
        </w:rPr>
      </w:pPr>
      <w:r w:rsidRPr="004E67F0">
        <w:rPr>
          <w:rFonts w:ascii="Verdana" w:hAnsi="Verdana" w:cs="Arial"/>
          <w:sz w:val="22"/>
          <w:szCs w:val="22"/>
        </w:rPr>
        <w:t>Onderscheidend vermogen ten opzichte van de concurrentie.</w:t>
      </w:r>
      <w:r w:rsidR="00630B16" w:rsidRPr="004E67F0">
        <w:rPr>
          <w:rFonts w:ascii="Verdana" w:hAnsi="Verdana" w:cs="Arial"/>
          <w:sz w:val="22"/>
          <w:szCs w:val="22"/>
        </w:rPr>
        <w:t xml:space="preserve"> </w:t>
      </w:r>
    </w:p>
    <w:p w:rsidR="00232C4E" w:rsidRPr="004E67F0" w:rsidRDefault="00343205" w:rsidP="00343205">
      <w:pPr>
        <w:pStyle w:val="Default"/>
        <w:ind w:left="720"/>
        <w:rPr>
          <w:rFonts w:ascii="Verdana" w:hAnsi="Verdana" w:cs="Arial"/>
          <w:sz w:val="22"/>
          <w:szCs w:val="22"/>
        </w:rPr>
      </w:pPr>
      <w:r>
        <w:rPr>
          <w:rFonts w:ascii="Verdana" w:hAnsi="Verdana" w:cs="Arial"/>
          <w:b/>
          <w:sz w:val="22"/>
          <w:szCs w:val="22"/>
        </w:rPr>
        <w:t>H</w:t>
      </w:r>
      <w:r w:rsidR="001F75BD">
        <w:rPr>
          <w:rFonts w:ascii="Verdana" w:hAnsi="Verdana" w:cs="Arial"/>
          <w:b/>
          <w:sz w:val="22"/>
          <w:szCs w:val="22"/>
        </w:rPr>
        <w:t>oog gewaardeerd in de Café top 100. Jonge ondernemers die op hu</w:t>
      </w:r>
      <w:r>
        <w:rPr>
          <w:rFonts w:ascii="Verdana" w:hAnsi="Verdana" w:cs="Arial"/>
          <w:b/>
          <w:sz w:val="22"/>
          <w:szCs w:val="22"/>
        </w:rPr>
        <w:t xml:space="preserve">n manier vanuit hun perspectief </w:t>
      </w:r>
      <w:r w:rsidR="001F75BD">
        <w:rPr>
          <w:rFonts w:ascii="Verdana" w:hAnsi="Verdana" w:cs="Arial"/>
          <w:b/>
          <w:sz w:val="22"/>
          <w:szCs w:val="22"/>
        </w:rPr>
        <w:t xml:space="preserve">een eigen draai geven aan een gerenommeerd familiebedrijf. </w:t>
      </w:r>
    </w:p>
    <w:p w:rsidR="006B42AF" w:rsidRPr="006B42AF" w:rsidRDefault="006B42AF" w:rsidP="00343205">
      <w:pPr>
        <w:pStyle w:val="Default"/>
        <w:ind w:firstLine="708"/>
        <w:rPr>
          <w:rFonts w:ascii="Verdana" w:hAnsi="Verdana" w:cs="Arial"/>
          <w:sz w:val="22"/>
          <w:szCs w:val="22"/>
        </w:rPr>
      </w:pPr>
      <w:r w:rsidRPr="006B42AF">
        <w:rPr>
          <w:rFonts w:ascii="Verdana" w:hAnsi="Verdana" w:cs="Arial"/>
          <w:b/>
          <w:sz w:val="22"/>
          <w:szCs w:val="22"/>
        </w:rPr>
        <w:t>Dit bed</w:t>
      </w:r>
      <w:r>
        <w:rPr>
          <w:rFonts w:ascii="Verdana" w:hAnsi="Verdana" w:cs="Arial"/>
          <w:b/>
          <w:sz w:val="22"/>
          <w:szCs w:val="22"/>
        </w:rPr>
        <w:t xml:space="preserve">rijf is een toonbeeld van het nieuwe </w:t>
      </w:r>
      <w:r w:rsidRPr="006B42AF">
        <w:rPr>
          <w:rFonts w:ascii="Verdana" w:hAnsi="Verdana" w:cs="Arial"/>
          <w:b/>
          <w:sz w:val="22"/>
          <w:szCs w:val="22"/>
        </w:rPr>
        <w:t>pionieren in de polder!</w:t>
      </w:r>
      <w:r>
        <w:rPr>
          <w:rFonts w:ascii="Verdana" w:hAnsi="Verdana" w:cs="Arial"/>
          <w:sz w:val="22"/>
          <w:szCs w:val="22"/>
        </w:rPr>
        <w:t xml:space="preserve"> </w:t>
      </w:r>
    </w:p>
    <w:p w:rsidR="006F4331" w:rsidRDefault="006F4331" w:rsidP="006F4331">
      <w:pPr>
        <w:spacing w:after="0" w:line="240" w:lineRule="auto"/>
        <w:rPr>
          <w:rFonts w:ascii="Verdana" w:hAnsi="Verdana"/>
        </w:rPr>
      </w:pPr>
    </w:p>
    <w:p w:rsidR="00343205" w:rsidRDefault="00343205" w:rsidP="006F4331">
      <w:pPr>
        <w:spacing w:after="0" w:line="240" w:lineRule="auto"/>
        <w:rPr>
          <w:rFonts w:ascii="Verdana" w:hAnsi="Verdana"/>
        </w:rPr>
      </w:pPr>
    </w:p>
    <w:p w:rsidR="00343205" w:rsidRPr="0099228C" w:rsidRDefault="00343205" w:rsidP="006F4331">
      <w:pPr>
        <w:spacing w:after="0" w:line="240" w:lineRule="auto"/>
        <w:rPr>
          <w:rFonts w:ascii="Verdana" w:hAnsi="Verdana"/>
          <w:lang w:val="en-US"/>
        </w:rPr>
      </w:pPr>
      <w:r w:rsidRPr="0099228C">
        <w:rPr>
          <w:rFonts w:ascii="Verdana" w:hAnsi="Verdana"/>
          <w:lang w:val="en-US"/>
        </w:rPr>
        <w:t>Jury:</w:t>
      </w:r>
    </w:p>
    <w:p w:rsidR="00343205" w:rsidRPr="0099228C" w:rsidRDefault="00343205" w:rsidP="006F4331">
      <w:pPr>
        <w:spacing w:after="0" w:line="240" w:lineRule="auto"/>
        <w:rPr>
          <w:rFonts w:ascii="Verdana" w:hAnsi="Verdana"/>
          <w:lang w:val="en-US"/>
        </w:rPr>
      </w:pPr>
      <w:r w:rsidRPr="0099228C">
        <w:rPr>
          <w:rFonts w:ascii="Verdana" w:hAnsi="Verdana"/>
          <w:lang w:val="en-US"/>
        </w:rPr>
        <w:t>Gaby Stet – The Potato Company - Winnaar Ondernemersprijs 2017</w:t>
      </w:r>
    </w:p>
    <w:p w:rsidR="00343205" w:rsidRDefault="00343205" w:rsidP="006F4331">
      <w:pPr>
        <w:spacing w:after="0" w:line="240" w:lineRule="auto"/>
        <w:rPr>
          <w:rFonts w:ascii="Verdana" w:hAnsi="Verdana"/>
        </w:rPr>
      </w:pPr>
      <w:r>
        <w:rPr>
          <w:rFonts w:ascii="Verdana" w:hAnsi="Verdana"/>
        </w:rPr>
        <w:t>Richard Machielsen – RM Accountants</w:t>
      </w:r>
    </w:p>
    <w:p w:rsidR="00343205" w:rsidRPr="004E67F0" w:rsidRDefault="00343205" w:rsidP="006F4331">
      <w:pPr>
        <w:spacing w:after="0" w:line="240" w:lineRule="auto"/>
        <w:rPr>
          <w:rFonts w:ascii="Verdana" w:hAnsi="Verdana"/>
        </w:rPr>
      </w:pPr>
      <w:r>
        <w:rPr>
          <w:rFonts w:ascii="Verdana" w:hAnsi="Verdana"/>
        </w:rPr>
        <w:t>Hans Wijnants – Wethouder Economische zaken</w:t>
      </w:r>
    </w:p>
    <w:sectPr w:rsidR="00343205" w:rsidRPr="004E67F0" w:rsidSect="00AF06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A0" w:rsidRDefault="00B65BA0" w:rsidP="006F4331">
      <w:pPr>
        <w:spacing w:after="0" w:line="240" w:lineRule="auto"/>
      </w:pPr>
      <w:r>
        <w:separator/>
      </w:r>
    </w:p>
  </w:endnote>
  <w:endnote w:type="continuationSeparator" w:id="0">
    <w:p w:rsidR="00B65BA0" w:rsidRDefault="00B65BA0" w:rsidP="006F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99228C" w:rsidRPr="00232C4E" w:rsidTr="006F4331">
      <w:trPr>
        <w:trHeight w:val="10166"/>
      </w:trPr>
      <w:tc>
        <w:tcPr>
          <w:tcW w:w="522" w:type="dxa"/>
          <w:tcBorders>
            <w:bottom w:val="single" w:sz="4" w:space="0" w:color="auto"/>
          </w:tcBorders>
          <w:textDirection w:val="btLr"/>
        </w:tcPr>
        <w:p w:rsidR="0099228C" w:rsidRPr="00232C4E" w:rsidRDefault="0099228C">
          <w:pPr>
            <w:pStyle w:val="Koptekst"/>
            <w:ind w:left="113" w:right="113"/>
          </w:pPr>
          <w:r w:rsidRPr="00232C4E">
            <w:t>BAN</w:t>
          </w:r>
        </w:p>
      </w:tc>
    </w:tr>
    <w:tr w:rsidR="0099228C" w:rsidRPr="00232C4E" w:rsidTr="006F4331">
      <w:tc>
        <w:tcPr>
          <w:tcW w:w="522" w:type="dxa"/>
          <w:tcBorders>
            <w:top w:val="single" w:sz="4" w:space="0" w:color="auto"/>
          </w:tcBorders>
        </w:tcPr>
        <w:p w:rsidR="0099228C" w:rsidRPr="00232C4E" w:rsidRDefault="0099228C">
          <w:pPr>
            <w:pStyle w:val="Voettekst"/>
          </w:pPr>
          <w:r w:rsidRPr="00232C4E">
            <w:fldChar w:fldCharType="begin"/>
          </w:r>
          <w:r w:rsidRPr="00232C4E">
            <w:instrText xml:space="preserve"> PAGE   \* MERGEFORMAT </w:instrText>
          </w:r>
          <w:r w:rsidRPr="00232C4E">
            <w:fldChar w:fldCharType="separate"/>
          </w:r>
          <w:r w:rsidR="00B65BA0" w:rsidRPr="00B65BA0">
            <w:rPr>
              <w:noProof/>
              <w:color w:val="4F81BD"/>
              <w:sz w:val="40"/>
              <w:szCs w:val="40"/>
            </w:rPr>
            <w:t>1</w:t>
          </w:r>
          <w:r w:rsidRPr="00232C4E">
            <w:rPr>
              <w:noProof/>
              <w:color w:val="4F81BD"/>
              <w:sz w:val="40"/>
              <w:szCs w:val="40"/>
            </w:rPr>
            <w:fldChar w:fldCharType="end"/>
          </w:r>
        </w:p>
      </w:tc>
    </w:tr>
    <w:tr w:rsidR="0099228C" w:rsidRPr="00232C4E" w:rsidTr="006F4331">
      <w:trPr>
        <w:trHeight w:val="768"/>
      </w:trPr>
      <w:tc>
        <w:tcPr>
          <w:tcW w:w="522" w:type="dxa"/>
        </w:tcPr>
        <w:p w:rsidR="0099228C" w:rsidRPr="00232C4E" w:rsidRDefault="0099228C">
          <w:pPr>
            <w:pStyle w:val="Koptekst"/>
          </w:pPr>
        </w:p>
      </w:tc>
    </w:tr>
  </w:tbl>
  <w:p w:rsidR="0099228C" w:rsidRPr="006F4331" w:rsidRDefault="0099228C" w:rsidP="006F4331">
    <w:pPr>
      <w:pStyle w:val="Voettekst"/>
      <w:jc w:val="center"/>
      <w:rPr>
        <w:sz w:val="16"/>
        <w:szCs w:val="16"/>
      </w:rPr>
    </w:pPr>
    <w:r w:rsidRPr="006F4331">
      <w:rPr>
        <w:sz w:val="16"/>
        <w:szCs w:val="16"/>
      </w:rPr>
      <w:t>Bedrijven Actief Noordoostpolder</w:t>
    </w:r>
  </w:p>
  <w:p w:rsidR="0099228C" w:rsidRPr="006F4331" w:rsidRDefault="0099228C" w:rsidP="006F4331">
    <w:pPr>
      <w:pStyle w:val="Voettekst"/>
      <w:jc w:val="center"/>
      <w:rPr>
        <w:sz w:val="16"/>
        <w:szCs w:val="16"/>
      </w:rPr>
    </w:pPr>
    <w:r>
      <w:rPr>
        <w:sz w:val="16"/>
        <w:szCs w:val="16"/>
      </w:rPr>
      <w:t>Noordzijde 6a, 8302 GL Emmeloord |</w:t>
    </w:r>
    <w:r w:rsidRPr="006F4331">
      <w:rPr>
        <w:sz w:val="16"/>
        <w:szCs w:val="16"/>
      </w:rPr>
      <w:t xml:space="preserve"> postbus 29,</w:t>
    </w:r>
    <w:r>
      <w:rPr>
        <w:sz w:val="16"/>
        <w:szCs w:val="16"/>
      </w:rPr>
      <w:t xml:space="preserve"> </w:t>
    </w:r>
    <w:r w:rsidRPr="006F4331">
      <w:rPr>
        <w:sz w:val="16"/>
        <w:szCs w:val="16"/>
      </w:rPr>
      <w:t xml:space="preserve"> 8300 AA Emmeloord</w:t>
    </w:r>
  </w:p>
  <w:p w:rsidR="0099228C" w:rsidRPr="00630B16" w:rsidRDefault="0099228C" w:rsidP="006F4331">
    <w:pPr>
      <w:pStyle w:val="Voettekst"/>
      <w:jc w:val="center"/>
      <w:rPr>
        <w:sz w:val="16"/>
        <w:szCs w:val="16"/>
        <w:lang w:val="en-US"/>
      </w:rPr>
    </w:pPr>
    <w:r w:rsidRPr="00630B16">
      <w:rPr>
        <w:sz w:val="16"/>
        <w:szCs w:val="16"/>
        <w:lang w:val="en-US"/>
      </w:rPr>
      <w:t>T 0527 – 274600 | F 0527 – 616091</w:t>
    </w:r>
  </w:p>
  <w:p w:rsidR="0099228C" w:rsidRPr="00630B16" w:rsidRDefault="00B65BA0" w:rsidP="006F4331">
    <w:pPr>
      <w:pStyle w:val="Voettekst"/>
      <w:jc w:val="center"/>
      <w:rPr>
        <w:sz w:val="16"/>
        <w:szCs w:val="16"/>
        <w:lang w:val="en-US"/>
      </w:rPr>
    </w:pPr>
    <w:hyperlink r:id="rId1" w:history="1">
      <w:r w:rsidR="0099228C" w:rsidRPr="00630B16">
        <w:rPr>
          <w:rStyle w:val="Hyperlink"/>
          <w:color w:val="auto"/>
          <w:sz w:val="16"/>
          <w:szCs w:val="16"/>
          <w:lang w:val="en-US"/>
        </w:rPr>
        <w:t>info@bedrijvenactiefnop.nl</w:t>
      </w:r>
    </w:hyperlink>
    <w:r w:rsidR="0099228C" w:rsidRPr="00630B16">
      <w:rPr>
        <w:sz w:val="16"/>
        <w:szCs w:val="16"/>
        <w:lang w:val="en-US"/>
      </w:rPr>
      <w:t xml:space="preserve"> | </w:t>
    </w:r>
    <w:hyperlink r:id="rId2" w:history="1">
      <w:r w:rsidR="0099228C" w:rsidRPr="00630B16">
        <w:rPr>
          <w:rStyle w:val="Hyperlink"/>
          <w:color w:val="auto"/>
          <w:sz w:val="16"/>
          <w:szCs w:val="16"/>
          <w:lang w:val="en-US"/>
        </w:rPr>
        <w:t>www.bedrijvenactiefnop.nl</w:t>
      </w:r>
    </w:hyperlink>
  </w:p>
  <w:p w:rsidR="0099228C" w:rsidRPr="00630B16" w:rsidRDefault="0099228C" w:rsidP="006F4331">
    <w:pPr>
      <w:pStyle w:val="Voettekst"/>
      <w:jc w:val="center"/>
      <w:rPr>
        <w:sz w:val="16"/>
        <w:szCs w:val="16"/>
        <w:lang w:val="en-US"/>
      </w:rPr>
    </w:pPr>
  </w:p>
  <w:p w:rsidR="0099228C" w:rsidRPr="00630B16" w:rsidRDefault="0099228C" w:rsidP="006F4331">
    <w:pPr>
      <w:pStyle w:val="Voettekst"/>
      <w:jc w:val="cen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A0" w:rsidRDefault="00B65BA0" w:rsidP="006F4331">
      <w:pPr>
        <w:spacing w:after="0" w:line="240" w:lineRule="auto"/>
      </w:pPr>
      <w:r>
        <w:separator/>
      </w:r>
    </w:p>
  </w:footnote>
  <w:footnote w:type="continuationSeparator" w:id="0">
    <w:p w:rsidR="00B65BA0" w:rsidRDefault="00B65BA0" w:rsidP="006F4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8C" w:rsidRDefault="0099228C">
    <w:pPr>
      <w:pStyle w:val="Koptekst"/>
    </w:pPr>
    <w:r>
      <w:rPr>
        <w:noProof/>
        <w:lang w:eastAsia="nl-NL"/>
      </w:rPr>
      <w:drawing>
        <wp:inline distT="0" distB="0" distL="0" distR="0" wp14:anchorId="7638F863" wp14:editId="029DDB5D">
          <wp:extent cx="4681728" cy="119481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logo.jpg"/>
                  <pic:cNvPicPr/>
                </pic:nvPicPr>
                <pic:blipFill>
                  <a:blip r:embed="rId1">
                    <a:extLst>
                      <a:ext uri="{28A0092B-C50C-407E-A947-70E740481C1C}">
                        <a14:useLocalDpi xmlns:a14="http://schemas.microsoft.com/office/drawing/2010/main" val="0"/>
                      </a:ext>
                    </a:extLst>
                  </a:blip>
                  <a:stretch>
                    <a:fillRect/>
                  </a:stretch>
                </pic:blipFill>
                <pic:spPr>
                  <a:xfrm>
                    <a:off x="0" y="0"/>
                    <a:ext cx="4681728" cy="11948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B72"/>
    <w:multiLevelType w:val="hybridMultilevel"/>
    <w:tmpl w:val="E396828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990758A"/>
    <w:multiLevelType w:val="hybridMultilevel"/>
    <w:tmpl w:val="E474F20C"/>
    <w:lvl w:ilvl="0" w:tplc="35021F44">
      <w:start w:val="1"/>
      <w:numFmt w:val="decimal"/>
      <w:lvlText w:val="%1."/>
      <w:lvlJc w:val="left"/>
      <w:pPr>
        <w:ind w:left="720" w:hanging="360"/>
      </w:pPr>
      <w:rPr>
        <w:rFonts w:eastAsia="Tahom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4E"/>
    <w:rsid w:val="000D18D1"/>
    <w:rsid w:val="00151F5C"/>
    <w:rsid w:val="00196FC6"/>
    <w:rsid w:val="001C1584"/>
    <w:rsid w:val="001C29F9"/>
    <w:rsid w:val="001D2AD1"/>
    <w:rsid w:val="001E4E0F"/>
    <w:rsid w:val="001F75BD"/>
    <w:rsid w:val="001F7CF5"/>
    <w:rsid w:val="00232C4E"/>
    <w:rsid w:val="00343205"/>
    <w:rsid w:val="00374229"/>
    <w:rsid w:val="003A7DB9"/>
    <w:rsid w:val="0048116B"/>
    <w:rsid w:val="004832A2"/>
    <w:rsid w:val="004B619A"/>
    <w:rsid w:val="004E67F0"/>
    <w:rsid w:val="004E697F"/>
    <w:rsid w:val="005B09C2"/>
    <w:rsid w:val="00630B16"/>
    <w:rsid w:val="00655985"/>
    <w:rsid w:val="0067335D"/>
    <w:rsid w:val="006B42AF"/>
    <w:rsid w:val="006F4331"/>
    <w:rsid w:val="006F4B64"/>
    <w:rsid w:val="0073713C"/>
    <w:rsid w:val="00814A70"/>
    <w:rsid w:val="00816974"/>
    <w:rsid w:val="008E15E2"/>
    <w:rsid w:val="00962B29"/>
    <w:rsid w:val="00963C85"/>
    <w:rsid w:val="0099228C"/>
    <w:rsid w:val="009D0673"/>
    <w:rsid w:val="009E75C0"/>
    <w:rsid w:val="009F4275"/>
    <w:rsid w:val="009F7C82"/>
    <w:rsid w:val="00A44F4F"/>
    <w:rsid w:val="00AF0685"/>
    <w:rsid w:val="00B22159"/>
    <w:rsid w:val="00B2720A"/>
    <w:rsid w:val="00B65BA0"/>
    <w:rsid w:val="00B74E77"/>
    <w:rsid w:val="00B91693"/>
    <w:rsid w:val="00B965A1"/>
    <w:rsid w:val="00C23196"/>
    <w:rsid w:val="00C51812"/>
    <w:rsid w:val="00C6028D"/>
    <w:rsid w:val="00C95F8C"/>
    <w:rsid w:val="00D5440C"/>
    <w:rsid w:val="00DA3083"/>
    <w:rsid w:val="00DC0A59"/>
    <w:rsid w:val="00E54F36"/>
    <w:rsid w:val="00E937C2"/>
    <w:rsid w:val="00EB1338"/>
    <w:rsid w:val="00EB3CE4"/>
    <w:rsid w:val="00F30318"/>
    <w:rsid w:val="00FA6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433D60-5735-47B2-AE9E-BD4C30FA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68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43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4331"/>
  </w:style>
  <w:style w:type="paragraph" w:styleId="Voettekst">
    <w:name w:val="footer"/>
    <w:basedOn w:val="Standaard"/>
    <w:link w:val="VoettekstChar"/>
    <w:uiPriority w:val="99"/>
    <w:unhideWhenUsed/>
    <w:rsid w:val="006F43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4331"/>
  </w:style>
  <w:style w:type="paragraph" w:styleId="Ballontekst">
    <w:name w:val="Balloon Text"/>
    <w:basedOn w:val="Standaard"/>
    <w:link w:val="BallontekstChar"/>
    <w:uiPriority w:val="99"/>
    <w:semiHidden/>
    <w:unhideWhenUsed/>
    <w:rsid w:val="006F433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F4331"/>
    <w:rPr>
      <w:rFonts w:ascii="Tahoma" w:hAnsi="Tahoma" w:cs="Tahoma"/>
      <w:sz w:val="16"/>
      <w:szCs w:val="16"/>
    </w:rPr>
  </w:style>
  <w:style w:type="character" w:styleId="Hyperlink">
    <w:name w:val="Hyperlink"/>
    <w:uiPriority w:val="99"/>
    <w:unhideWhenUsed/>
    <w:rsid w:val="006F4331"/>
    <w:rPr>
      <w:color w:val="0000FF"/>
      <w:u w:val="single"/>
    </w:rPr>
  </w:style>
  <w:style w:type="paragraph" w:customStyle="1" w:styleId="Default">
    <w:name w:val="Default"/>
    <w:basedOn w:val="Standaard"/>
    <w:rsid w:val="00232C4E"/>
    <w:pPr>
      <w:widowControl w:val="0"/>
      <w:suppressAutoHyphens/>
      <w:autoSpaceDE w:val="0"/>
      <w:spacing w:after="0" w:line="240" w:lineRule="auto"/>
    </w:pPr>
    <w:rPr>
      <w:rFonts w:cs="Calibri"/>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oorhuy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drijvenactiefnop.nl" TargetMode="External"/><Relationship Id="rId1" Type="http://schemas.openxmlformats.org/officeDocument/2006/relationships/hyperlink" Target="mailto:info@bedrijvenactiefno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BAN\Office%20management\Sjablonen\Brief%20BA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BAN</Template>
  <TotalTime>1</TotalTime>
  <Pages>2</Pages>
  <Words>562</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3651</CharactersWithSpaces>
  <SharedDoc>false</SharedDoc>
  <HLinks>
    <vt:vector size="12" baseType="variant">
      <vt:variant>
        <vt:i4>1900616</vt:i4>
      </vt:variant>
      <vt:variant>
        <vt:i4>6</vt:i4>
      </vt:variant>
      <vt:variant>
        <vt:i4>0</vt:i4>
      </vt:variant>
      <vt:variant>
        <vt:i4>5</vt:i4>
      </vt:variant>
      <vt:variant>
        <vt:lpwstr>http://www.bedrijvenactiefnop.nl/</vt:lpwstr>
      </vt:variant>
      <vt:variant>
        <vt:lpwstr/>
      </vt:variant>
      <vt:variant>
        <vt:i4>3473425</vt:i4>
      </vt:variant>
      <vt:variant>
        <vt:i4>3</vt:i4>
      </vt:variant>
      <vt:variant>
        <vt:i4>0</vt:i4>
      </vt:variant>
      <vt:variant>
        <vt:i4>5</vt:i4>
      </vt:variant>
      <vt:variant>
        <vt:lpwstr>mailto:info@bedrijvenactiefnop.nl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Rinske Keuning</dc:creator>
  <cp:lastModifiedBy>Paula van der Woude</cp:lastModifiedBy>
  <cp:revision>2</cp:revision>
  <cp:lastPrinted>2019-02-19T21:30:00Z</cp:lastPrinted>
  <dcterms:created xsi:type="dcterms:W3CDTF">2019-02-21T12:47:00Z</dcterms:created>
  <dcterms:modified xsi:type="dcterms:W3CDTF">2019-02-21T12:47:00Z</dcterms:modified>
</cp:coreProperties>
</file>