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3156E" w14:textId="77777777" w:rsidR="00C008AE" w:rsidRDefault="002B590F" w:rsidP="00572455">
      <w:pPr>
        <w:spacing w:line="240" w:lineRule="auto"/>
        <w:jc w:val="right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7B3FF89" wp14:editId="1F5EEF2E">
            <wp:extent cx="1325064" cy="1294765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8294" cy="1297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16"/>
          <w:szCs w:val="16"/>
        </w:rPr>
        <w:t xml:space="preserve">      </w:t>
      </w:r>
      <w:r w:rsidR="00C008AE">
        <w:rPr>
          <w:rFonts w:ascii="Verdana" w:hAnsi="Verdana"/>
          <w:b/>
          <w:sz w:val="16"/>
          <w:szCs w:val="16"/>
        </w:rPr>
        <w:tab/>
      </w:r>
      <w:r w:rsidR="00C008AE">
        <w:rPr>
          <w:rFonts w:ascii="Verdana" w:hAnsi="Verdana"/>
          <w:b/>
          <w:sz w:val="16"/>
          <w:szCs w:val="16"/>
        </w:rPr>
        <w:tab/>
      </w:r>
      <w:r w:rsidR="00C008AE">
        <w:rPr>
          <w:rFonts w:ascii="Verdana" w:hAnsi="Verdana"/>
          <w:b/>
          <w:sz w:val="16"/>
          <w:szCs w:val="16"/>
        </w:rPr>
        <w:tab/>
      </w:r>
      <w:r w:rsidR="00C008AE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 xml:space="preserve">       </w:t>
      </w:r>
      <w:r w:rsidR="00BC23BA">
        <w:rPr>
          <w:rFonts w:ascii="Verdana" w:hAnsi="Verdana"/>
          <w:b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 </w:t>
      </w:r>
      <w:r w:rsidR="00C008AE">
        <w:rPr>
          <w:noProof/>
        </w:rPr>
        <w:drawing>
          <wp:inline distT="0" distB="0" distL="0" distR="0" wp14:anchorId="180A8B55" wp14:editId="67900AA0">
            <wp:extent cx="1904762" cy="695238"/>
            <wp:effectExtent l="0" t="0" r="635" b="0"/>
            <wp:docPr id="84" name="Afbeelding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9D7B5" w14:textId="77777777" w:rsidR="00C008AE" w:rsidRDefault="00C008AE" w:rsidP="00D7673C">
      <w:pPr>
        <w:pBdr>
          <w:bottom w:val="single" w:sz="6" w:space="1" w:color="auto"/>
        </w:pBdr>
        <w:spacing w:line="240" w:lineRule="auto"/>
        <w:jc w:val="both"/>
        <w:rPr>
          <w:rFonts w:ascii="Verdana" w:hAnsi="Verdana"/>
          <w:b/>
          <w:sz w:val="16"/>
          <w:szCs w:val="16"/>
        </w:rPr>
      </w:pPr>
    </w:p>
    <w:p w14:paraId="6854FDD0" w14:textId="77777777" w:rsidR="00AF6733" w:rsidRDefault="002B590F" w:rsidP="00D7673C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14:paraId="1F9A0435" w14:textId="77777777" w:rsidR="00873697" w:rsidRPr="00873697" w:rsidRDefault="00C008AE" w:rsidP="00D7673C">
      <w:pPr>
        <w:spacing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w:drawing>
          <wp:inline distT="0" distB="0" distL="0" distR="0" wp14:anchorId="1BF498A9" wp14:editId="11913A87">
            <wp:extent cx="5747385" cy="448945"/>
            <wp:effectExtent l="0" t="0" r="0" b="8255"/>
            <wp:docPr id="3" name="Afbeelding 3" descr="../../../../014_Communicatie%20RWF/Logo's%20Flevoland%20Werkt/Flevolandwerkt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014_Communicatie%20RWF/Logo's%20Flevoland%20Werkt/Flevolandwerktinf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590F">
        <w:rPr>
          <w:rFonts w:ascii="Verdana" w:hAnsi="Verdana"/>
          <w:b/>
          <w:sz w:val="16"/>
          <w:szCs w:val="16"/>
        </w:rPr>
        <w:t xml:space="preserve">                               </w:t>
      </w:r>
    </w:p>
    <w:p w14:paraId="72A03174" w14:textId="77777777" w:rsidR="00242F98" w:rsidRPr="00873697" w:rsidRDefault="00002C12" w:rsidP="00873697">
      <w:pPr>
        <w:spacing w:before="200" w:after="120" w:line="240" w:lineRule="auto"/>
        <w:jc w:val="both"/>
        <w:rPr>
          <w:rFonts w:asciiTheme="minorHAnsi" w:hAnsiTheme="minorHAnsi"/>
          <w:b/>
          <w:sz w:val="32"/>
          <w:szCs w:val="32"/>
        </w:rPr>
      </w:pPr>
      <w:r w:rsidRPr="00873697">
        <w:rPr>
          <w:rFonts w:asciiTheme="minorHAnsi" w:hAnsiTheme="minorHAnsi"/>
          <w:b/>
          <w:sz w:val="32"/>
          <w:szCs w:val="32"/>
        </w:rPr>
        <w:t>Nominatie Participatiepenning 2018</w:t>
      </w:r>
    </w:p>
    <w:tbl>
      <w:tblPr>
        <w:tblStyle w:val="Tabelraster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9060"/>
      </w:tblGrid>
      <w:tr w:rsidR="00953A3E" w:rsidRPr="00873697" w14:paraId="2BA86D41" w14:textId="77777777" w:rsidTr="00572455">
        <w:trPr>
          <w:trHeight w:val="1943"/>
        </w:trPr>
        <w:tc>
          <w:tcPr>
            <w:tcW w:w="9060" w:type="dxa"/>
            <w:shd w:val="clear" w:color="auto" w:fill="A8D08D" w:themeFill="accent6" w:themeFillTint="99"/>
          </w:tcPr>
          <w:p w14:paraId="069624EF" w14:textId="77777777" w:rsidR="006F6991" w:rsidRPr="003B0204" w:rsidRDefault="006F6991" w:rsidP="00572455">
            <w:pPr>
              <w:spacing w:line="276" w:lineRule="auto"/>
              <w:rPr>
                <w:rFonts w:asciiTheme="minorHAnsi" w:hAnsiTheme="minorHAnsi"/>
                <w:sz w:val="6"/>
                <w:szCs w:val="6"/>
              </w:rPr>
            </w:pPr>
          </w:p>
          <w:p w14:paraId="4913869E" w14:textId="77777777" w:rsidR="00953A3E" w:rsidRPr="00873697" w:rsidRDefault="00953A3E" w:rsidP="00572455">
            <w:pPr>
              <w:spacing w:line="276" w:lineRule="auto"/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 xml:space="preserve">Sinds 2016 wordt </w:t>
            </w:r>
            <w:r w:rsidR="00002C12" w:rsidRPr="00873697">
              <w:rPr>
                <w:rFonts w:asciiTheme="minorHAnsi" w:hAnsiTheme="minorHAnsi"/>
              </w:rPr>
              <w:t>op het ondernemersgala van de stichting Flevopenningen de Particip</w:t>
            </w:r>
            <w:r w:rsidR="00845273" w:rsidRPr="00873697">
              <w:rPr>
                <w:rFonts w:asciiTheme="minorHAnsi" w:hAnsiTheme="minorHAnsi"/>
              </w:rPr>
              <w:t>a</w:t>
            </w:r>
            <w:r w:rsidR="00002C12" w:rsidRPr="00873697">
              <w:rPr>
                <w:rFonts w:asciiTheme="minorHAnsi" w:hAnsiTheme="minorHAnsi"/>
              </w:rPr>
              <w:t xml:space="preserve">tiepenning </w:t>
            </w:r>
            <w:r w:rsidR="00845273" w:rsidRPr="00873697">
              <w:rPr>
                <w:rFonts w:asciiTheme="minorHAnsi" w:hAnsiTheme="minorHAnsi"/>
              </w:rPr>
              <w:t>uitgereikt aan</w:t>
            </w:r>
            <w:r w:rsidR="00002C12" w:rsidRPr="00873697">
              <w:rPr>
                <w:rFonts w:asciiTheme="minorHAnsi" w:hAnsiTheme="minorHAnsi"/>
              </w:rPr>
              <w:t xml:space="preserve"> de werkgever</w:t>
            </w:r>
            <w:r w:rsidRPr="00873697">
              <w:rPr>
                <w:rFonts w:asciiTheme="minorHAnsi" w:hAnsiTheme="minorHAnsi"/>
              </w:rPr>
              <w:t xml:space="preserve"> die zich in het voorgaande jaar het meest heeft onderscheiden in het kader van de </w:t>
            </w:r>
            <w:r w:rsidR="00002C12" w:rsidRPr="00873697">
              <w:rPr>
                <w:rFonts w:asciiTheme="minorHAnsi" w:hAnsiTheme="minorHAnsi"/>
              </w:rPr>
              <w:t>banenafspraak</w:t>
            </w:r>
            <w:r w:rsidRPr="00873697">
              <w:rPr>
                <w:rFonts w:asciiTheme="minorHAnsi" w:hAnsiTheme="minorHAnsi"/>
              </w:rPr>
              <w:t>. De</w:t>
            </w:r>
            <w:r w:rsidR="00002C12" w:rsidRPr="00873697">
              <w:rPr>
                <w:rFonts w:asciiTheme="minorHAnsi" w:hAnsiTheme="minorHAnsi"/>
              </w:rPr>
              <w:t xml:space="preserve"> banenafspraak beoogt z</w:t>
            </w:r>
            <w:r w:rsidRPr="00873697">
              <w:rPr>
                <w:rFonts w:asciiTheme="minorHAnsi" w:hAnsiTheme="minorHAnsi"/>
              </w:rPr>
              <w:t xml:space="preserve">oveel mogelijk </w:t>
            </w:r>
            <w:r w:rsidR="00863D90">
              <w:rPr>
                <w:rFonts w:asciiTheme="minorHAnsi" w:hAnsiTheme="minorHAnsi"/>
              </w:rPr>
              <w:t>mensen</w:t>
            </w:r>
            <w:r w:rsidRPr="00873697">
              <w:rPr>
                <w:rFonts w:asciiTheme="minorHAnsi" w:hAnsiTheme="minorHAnsi"/>
              </w:rPr>
              <w:t xml:space="preserve"> </w:t>
            </w:r>
            <w:r w:rsidR="00B846C4" w:rsidRPr="00873697">
              <w:rPr>
                <w:rFonts w:asciiTheme="minorHAnsi" w:hAnsiTheme="minorHAnsi"/>
              </w:rPr>
              <w:t>met een arbeidsbeperking die bij het vinden en behouden van werk hulp en ondersteuning nodig hebben</w:t>
            </w:r>
            <w:r w:rsidR="008508EB">
              <w:rPr>
                <w:rFonts w:asciiTheme="minorHAnsi" w:hAnsiTheme="minorHAnsi"/>
              </w:rPr>
              <w:t xml:space="preserve"> te helpen</w:t>
            </w:r>
            <w:r w:rsidR="002C4A7C">
              <w:rPr>
                <w:rFonts w:asciiTheme="minorHAnsi" w:hAnsiTheme="minorHAnsi"/>
              </w:rPr>
              <w:t>.</w:t>
            </w:r>
          </w:p>
          <w:p w14:paraId="0D20322B" w14:textId="77777777" w:rsidR="00DF396D" w:rsidRPr="00873697" w:rsidRDefault="00953A3E" w:rsidP="00572455">
            <w:pPr>
              <w:spacing w:line="276" w:lineRule="auto"/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 xml:space="preserve">Hierover zijn landelijke afspraken gemaakt en deze zijn regionaal uitgewerkt. </w:t>
            </w:r>
            <w:r w:rsidR="00DF396D" w:rsidRPr="00873697">
              <w:rPr>
                <w:rFonts w:asciiTheme="minorHAnsi" w:hAnsiTheme="minorHAnsi"/>
              </w:rPr>
              <w:t xml:space="preserve">Om de doelen, voortvloeiend uit de banenafspraak te realiseren, hebben werkgevers, werknemers, gemeenten en UWV de handen </w:t>
            </w:r>
            <w:r w:rsidR="00845273" w:rsidRPr="00873697">
              <w:rPr>
                <w:rFonts w:asciiTheme="minorHAnsi" w:hAnsiTheme="minorHAnsi"/>
              </w:rPr>
              <w:t>ineengeslagen</w:t>
            </w:r>
            <w:r w:rsidR="00DF396D" w:rsidRPr="00873697">
              <w:rPr>
                <w:rFonts w:asciiTheme="minorHAnsi" w:hAnsiTheme="minorHAnsi"/>
              </w:rPr>
              <w:t xml:space="preserve"> in het samenwerkingsverband Regionaal Werkbedrijf Flevoland (RWF). </w:t>
            </w:r>
          </w:p>
          <w:p w14:paraId="27315C23" w14:textId="77777777" w:rsidR="00DF396D" w:rsidRPr="00873697" w:rsidRDefault="00DF396D" w:rsidP="00572455">
            <w:pPr>
              <w:spacing w:line="276" w:lineRule="auto"/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 xml:space="preserve">Onder de noemer </w:t>
            </w:r>
            <w:r w:rsidRPr="00873697">
              <w:rPr>
                <w:rFonts w:asciiTheme="minorHAnsi" w:hAnsiTheme="minorHAnsi"/>
                <w:b/>
              </w:rPr>
              <w:t>Flevoland Werkt!</w:t>
            </w:r>
            <w:r w:rsidRPr="00873697">
              <w:rPr>
                <w:rFonts w:asciiTheme="minorHAnsi" w:hAnsiTheme="minorHAnsi"/>
              </w:rPr>
              <w:t xml:space="preserve"> werkt het RWF samen aan een inclusieve </w:t>
            </w:r>
            <w:r w:rsidR="00845273" w:rsidRPr="00873697">
              <w:rPr>
                <w:rFonts w:asciiTheme="minorHAnsi" w:hAnsiTheme="minorHAnsi"/>
              </w:rPr>
              <w:t>arbeidsmarkt</w:t>
            </w:r>
            <w:r w:rsidRPr="00873697">
              <w:rPr>
                <w:rFonts w:asciiTheme="minorHAnsi" w:hAnsiTheme="minorHAnsi"/>
              </w:rPr>
              <w:t xml:space="preserve">. </w:t>
            </w:r>
          </w:p>
        </w:tc>
      </w:tr>
    </w:tbl>
    <w:p w14:paraId="7774157A" w14:textId="77777777" w:rsidR="00DC0C5F" w:rsidRPr="00873697" w:rsidRDefault="00DC0C5F" w:rsidP="00DC0C5F">
      <w:pPr>
        <w:pStyle w:val="Lijstalinea"/>
        <w:numPr>
          <w:ilvl w:val="0"/>
          <w:numId w:val="6"/>
        </w:numPr>
        <w:spacing w:before="160"/>
        <w:ind w:left="284" w:hanging="284"/>
        <w:rPr>
          <w:rFonts w:asciiTheme="minorHAnsi" w:hAnsiTheme="minorHAnsi"/>
          <w:b/>
          <w:sz w:val="21"/>
          <w:szCs w:val="21"/>
        </w:rPr>
      </w:pPr>
      <w:r w:rsidRPr="00873697">
        <w:rPr>
          <w:rFonts w:asciiTheme="minorHAnsi" w:hAnsiTheme="minorHAnsi"/>
          <w:b/>
          <w:sz w:val="21"/>
          <w:szCs w:val="21"/>
        </w:rPr>
        <w:t>Wie mag een werkgever nomineren?</w:t>
      </w:r>
    </w:p>
    <w:p w14:paraId="3B68D25F" w14:textId="77777777" w:rsidR="00DC0C5F" w:rsidRPr="00873697" w:rsidRDefault="00DC0C5F" w:rsidP="00DC0C5F">
      <w:pPr>
        <w:spacing w:before="20" w:after="60"/>
        <w:rPr>
          <w:rFonts w:asciiTheme="minorHAnsi" w:hAnsiTheme="minorHAnsi"/>
        </w:rPr>
      </w:pPr>
      <w:r w:rsidRPr="00386115">
        <w:rPr>
          <w:rFonts w:asciiTheme="minorHAnsi" w:hAnsiTheme="minorHAnsi"/>
        </w:rPr>
        <w:t xml:space="preserve">Gemeenten die participeren in Flevoland Werkt! </w:t>
      </w:r>
      <w:r>
        <w:rPr>
          <w:rFonts w:asciiTheme="minorHAnsi" w:hAnsiTheme="minorHAnsi"/>
        </w:rPr>
        <w:t xml:space="preserve">en Zeewolde </w:t>
      </w:r>
      <w:r w:rsidRPr="00386115">
        <w:rPr>
          <w:rFonts w:asciiTheme="minorHAnsi" w:hAnsiTheme="minorHAnsi"/>
        </w:rPr>
        <w:t xml:space="preserve">mogen </w:t>
      </w:r>
      <w:r w:rsidR="00D052CC">
        <w:rPr>
          <w:rFonts w:asciiTheme="minorHAnsi" w:hAnsiTheme="minorHAnsi"/>
        </w:rPr>
        <w:t xml:space="preserve">elk </w:t>
      </w:r>
      <w:r w:rsidRPr="00386115">
        <w:rPr>
          <w:rFonts w:asciiTheme="minorHAnsi" w:hAnsiTheme="minorHAnsi"/>
        </w:rPr>
        <w:t>één werkgever nomineren voor de Participati</w:t>
      </w:r>
      <w:r>
        <w:rPr>
          <w:rFonts w:asciiTheme="minorHAnsi" w:hAnsiTheme="minorHAnsi"/>
        </w:rPr>
        <w:t>epenning</w:t>
      </w:r>
      <w:r w:rsidRPr="00873697">
        <w:rPr>
          <w:rFonts w:asciiTheme="minorHAnsi" w:hAnsiTheme="minorHAnsi"/>
        </w:rPr>
        <w:t xml:space="preserve"> 2018. </w:t>
      </w:r>
      <w:r>
        <w:rPr>
          <w:rFonts w:asciiTheme="minorHAnsi" w:hAnsiTheme="minorHAnsi"/>
        </w:rPr>
        <w:t>Kern van banenafsp</w:t>
      </w:r>
      <w:r w:rsidRPr="00873697">
        <w:rPr>
          <w:rFonts w:asciiTheme="minorHAnsi" w:hAnsiTheme="minorHAnsi"/>
        </w:rPr>
        <w:t xml:space="preserve">raak is het realiseren van werk, daarbij worden de matches met de doelgroep gerealiseerd door gemeenten (hun uitvoeringsorganisaties) en UWV. </w:t>
      </w:r>
    </w:p>
    <w:p w14:paraId="3F5B5377" w14:textId="77777777" w:rsidR="00DC0C5F" w:rsidRPr="00873697" w:rsidRDefault="00DC0C5F" w:rsidP="00DC0C5F">
      <w:pPr>
        <w:spacing w:before="60" w:after="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Betrek </w:t>
      </w:r>
      <w:r w:rsidRPr="00873697">
        <w:rPr>
          <w:rFonts w:asciiTheme="minorHAnsi" w:hAnsiTheme="minorHAnsi"/>
        </w:rPr>
        <w:t>bij het maken van de keuze de input van de uitvoeringsorganisaties en UWV.</w:t>
      </w:r>
    </w:p>
    <w:p w14:paraId="2D9DC49D" w14:textId="77777777" w:rsidR="00DC0C5F" w:rsidRPr="00873697" w:rsidRDefault="00DC0C5F" w:rsidP="00DC0C5F">
      <w:pPr>
        <w:pStyle w:val="Lijstalinea"/>
        <w:numPr>
          <w:ilvl w:val="0"/>
          <w:numId w:val="6"/>
        </w:numPr>
        <w:spacing w:before="160"/>
        <w:ind w:left="284" w:hanging="284"/>
        <w:contextualSpacing w:val="0"/>
        <w:rPr>
          <w:rFonts w:asciiTheme="minorHAnsi" w:hAnsiTheme="minorHAnsi"/>
          <w:b/>
          <w:sz w:val="21"/>
          <w:szCs w:val="21"/>
        </w:rPr>
      </w:pPr>
      <w:r w:rsidRPr="00873697">
        <w:rPr>
          <w:rFonts w:asciiTheme="minorHAnsi" w:hAnsiTheme="minorHAnsi"/>
          <w:b/>
          <w:sz w:val="21"/>
          <w:szCs w:val="21"/>
        </w:rPr>
        <w:t>Welke werkgevers komen in aanmerking voor een nominatie?</w:t>
      </w:r>
    </w:p>
    <w:p w14:paraId="188C8059" w14:textId="323B62B1" w:rsidR="00DC0C5F" w:rsidRPr="00873697" w:rsidRDefault="00DC0C5F" w:rsidP="00DC0C5F">
      <w:pPr>
        <w:spacing w:before="20" w:after="60"/>
        <w:rPr>
          <w:rFonts w:asciiTheme="minorHAnsi" w:hAnsiTheme="minorHAnsi"/>
        </w:rPr>
      </w:pPr>
      <w:r w:rsidRPr="00873697">
        <w:rPr>
          <w:rFonts w:asciiTheme="minorHAnsi" w:hAnsiTheme="minorHAnsi"/>
        </w:rPr>
        <w:t xml:space="preserve">Alle werkgevers die gevestigd zijn in </w:t>
      </w:r>
      <w:r w:rsidR="00EA74DF">
        <w:rPr>
          <w:rFonts w:asciiTheme="minorHAnsi" w:hAnsiTheme="minorHAnsi"/>
        </w:rPr>
        <w:t xml:space="preserve">Flevoland </w:t>
      </w:r>
      <w:r w:rsidR="00EA74DF" w:rsidRPr="00873697">
        <w:rPr>
          <w:rFonts w:asciiTheme="minorHAnsi" w:hAnsiTheme="minorHAnsi"/>
        </w:rPr>
        <w:t>en</w:t>
      </w:r>
      <w:r w:rsidRPr="00873697">
        <w:rPr>
          <w:rFonts w:asciiTheme="minorHAnsi" w:hAnsiTheme="minorHAnsi"/>
        </w:rPr>
        <w:t xml:space="preserve"> in de dagelijkse praktijk laten zien dat ze als inclusief werkgever actief zijn.</w:t>
      </w:r>
    </w:p>
    <w:p w14:paraId="61248A7B" w14:textId="77777777" w:rsidR="00AF6733" w:rsidRPr="00873697" w:rsidRDefault="00AF6733" w:rsidP="002E7AB5">
      <w:pPr>
        <w:spacing w:after="60"/>
        <w:rPr>
          <w:rFonts w:asciiTheme="minorHAnsi" w:hAnsiTheme="minorHAnsi"/>
        </w:rPr>
      </w:pPr>
      <w:r w:rsidRPr="00873697">
        <w:rPr>
          <w:rFonts w:asciiTheme="minorHAnsi" w:hAnsiTheme="minorHAnsi"/>
        </w:rPr>
        <w:t>Wat verstaan</w:t>
      </w:r>
      <w:r w:rsidR="006F6991" w:rsidRPr="00873697">
        <w:rPr>
          <w:rFonts w:asciiTheme="minorHAnsi" w:hAnsiTheme="minorHAnsi"/>
        </w:rPr>
        <w:t xml:space="preserve"> </w:t>
      </w:r>
      <w:r w:rsidRPr="00873697">
        <w:rPr>
          <w:rFonts w:asciiTheme="minorHAnsi" w:hAnsiTheme="minorHAnsi"/>
        </w:rPr>
        <w:t xml:space="preserve">we onder </w:t>
      </w:r>
      <w:r w:rsidRPr="00873697">
        <w:rPr>
          <w:rFonts w:asciiTheme="minorHAnsi" w:hAnsiTheme="minorHAnsi"/>
          <w:b/>
        </w:rPr>
        <w:t>inclusief werkgeverschap?</w:t>
      </w:r>
      <w:r w:rsidRPr="00873697">
        <w:rPr>
          <w:rFonts w:asciiTheme="minorHAnsi" w:hAnsiTheme="minorHAnsi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F6733" w:rsidRPr="00873697" w14:paraId="38A26EDA" w14:textId="77777777" w:rsidTr="00AF6733">
        <w:tc>
          <w:tcPr>
            <w:tcW w:w="9060" w:type="dxa"/>
          </w:tcPr>
          <w:p w14:paraId="51E17AB5" w14:textId="77777777" w:rsidR="00AF6733" w:rsidRPr="00873697" w:rsidRDefault="00AF6733" w:rsidP="006F6991">
            <w:pPr>
              <w:spacing w:line="276" w:lineRule="auto"/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 xml:space="preserve">Werkgevers (overheid/ bedrijfsleven) die werk maken van de inclusieve arbeidsmarkt. </w:t>
            </w:r>
            <w:r w:rsidR="008508EB" w:rsidRPr="00873697">
              <w:rPr>
                <w:rFonts w:asciiTheme="minorHAnsi" w:hAnsiTheme="minorHAnsi"/>
              </w:rPr>
              <w:t>D</w:t>
            </w:r>
            <w:r w:rsidR="008508EB">
              <w:rPr>
                <w:rFonts w:asciiTheme="minorHAnsi" w:hAnsiTheme="minorHAnsi"/>
              </w:rPr>
              <w:t>at</w:t>
            </w:r>
            <w:r w:rsidR="008508EB" w:rsidRPr="00873697">
              <w:rPr>
                <w:rFonts w:asciiTheme="minorHAnsi" w:hAnsiTheme="minorHAnsi"/>
              </w:rPr>
              <w:t xml:space="preserve"> </w:t>
            </w:r>
            <w:r w:rsidRPr="00873697">
              <w:rPr>
                <w:rFonts w:asciiTheme="minorHAnsi" w:hAnsiTheme="minorHAnsi"/>
              </w:rPr>
              <w:t>is een arbeidsmarkt w</w:t>
            </w:r>
            <w:r w:rsidR="00176356" w:rsidRPr="00873697">
              <w:rPr>
                <w:rFonts w:asciiTheme="minorHAnsi" w:hAnsiTheme="minorHAnsi"/>
              </w:rPr>
              <w:t>a</w:t>
            </w:r>
            <w:r w:rsidRPr="00873697">
              <w:rPr>
                <w:rFonts w:asciiTheme="minorHAnsi" w:hAnsiTheme="minorHAnsi"/>
              </w:rPr>
              <w:t>arin iedereen, dus ook mensen met een beperking, duurzaam en naar vermogen kunnen deelnemen.</w:t>
            </w:r>
          </w:p>
          <w:p w14:paraId="522D4C6B" w14:textId="77777777" w:rsidR="00AF6733" w:rsidRPr="00873697" w:rsidRDefault="00AF6733" w:rsidP="006F6991">
            <w:pPr>
              <w:spacing w:line="276" w:lineRule="auto"/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 xml:space="preserve">Steeds meer werkgevers nemen hun </w:t>
            </w:r>
            <w:r w:rsidR="00176356" w:rsidRPr="00873697">
              <w:rPr>
                <w:rFonts w:asciiTheme="minorHAnsi" w:hAnsiTheme="minorHAnsi"/>
              </w:rPr>
              <w:t xml:space="preserve">maatschappelijke verantwoordelijkheid en bieden werknemers met een arbeidsbeperking een kans in hun organisatie. De aard van de inzet kan </w:t>
            </w:r>
            <w:r w:rsidR="00BF178C" w:rsidRPr="00873697">
              <w:rPr>
                <w:rFonts w:asciiTheme="minorHAnsi" w:hAnsiTheme="minorHAnsi"/>
              </w:rPr>
              <w:t>variëren</w:t>
            </w:r>
            <w:r w:rsidR="00176356" w:rsidRPr="00873697">
              <w:rPr>
                <w:rFonts w:asciiTheme="minorHAnsi" w:hAnsiTheme="minorHAnsi"/>
              </w:rPr>
              <w:t>; geboden kansen en mogelijkheden verschillen per werkgever.</w:t>
            </w:r>
          </w:p>
          <w:p w14:paraId="2ED97678" w14:textId="77777777" w:rsidR="00176356" w:rsidRPr="00873697" w:rsidRDefault="00176356" w:rsidP="006F6991">
            <w:pPr>
              <w:spacing w:line="276" w:lineRule="auto"/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 xml:space="preserve">Deze werkgevers denken daarin creatief mee en </w:t>
            </w:r>
            <w:r w:rsidR="00BF178C" w:rsidRPr="00873697">
              <w:rPr>
                <w:rFonts w:asciiTheme="minorHAnsi" w:hAnsiTheme="minorHAnsi"/>
              </w:rPr>
              <w:t>creëren</w:t>
            </w:r>
            <w:r w:rsidRPr="00873697">
              <w:rPr>
                <w:rFonts w:asciiTheme="minorHAnsi" w:hAnsiTheme="minorHAnsi"/>
              </w:rPr>
              <w:t xml:space="preserve"> draagvlak binnen de organisatie. Gunnen de werknemer de tijd om zich te ontplooien en zorgen voor extra aandacht en begeleiding.</w:t>
            </w:r>
          </w:p>
          <w:p w14:paraId="67A2AC03" w14:textId="77777777" w:rsidR="00176356" w:rsidRPr="00873697" w:rsidRDefault="00BF178C" w:rsidP="006F6991">
            <w:pPr>
              <w:spacing w:line="276" w:lineRule="auto"/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>Zodoende</w:t>
            </w:r>
            <w:r w:rsidR="00176356" w:rsidRPr="00873697">
              <w:rPr>
                <w:rFonts w:asciiTheme="minorHAnsi" w:hAnsiTheme="minorHAnsi"/>
              </w:rPr>
              <w:t xml:space="preserve"> bieden deze werkgever</w:t>
            </w:r>
            <w:r w:rsidR="008508EB">
              <w:rPr>
                <w:rFonts w:asciiTheme="minorHAnsi" w:hAnsiTheme="minorHAnsi"/>
              </w:rPr>
              <w:t>s</w:t>
            </w:r>
            <w:r w:rsidR="00176356" w:rsidRPr="00873697">
              <w:rPr>
                <w:rFonts w:asciiTheme="minorHAnsi" w:hAnsiTheme="minorHAnsi"/>
              </w:rPr>
              <w:t xml:space="preserve"> duurzaam werk en stellen iedereen in staat om naar vermogen bij te dragen aan de organisatie en zo </w:t>
            </w:r>
            <w:r w:rsidRPr="00873697">
              <w:rPr>
                <w:rFonts w:asciiTheme="minorHAnsi" w:hAnsiTheme="minorHAnsi"/>
              </w:rPr>
              <w:t>volwaardig</w:t>
            </w:r>
            <w:r w:rsidR="00176356" w:rsidRPr="00873697">
              <w:rPr>
                <w:rFonts w:asciiTheme="minorHAnsi" w:hAnsiTheme="minorHAnsi"/>
              </w:rPr>
              <w:t xml:space="preserve"> te participeren in de maatschappij.</w:t>
            </w:r>
          </w:p>
          <w:p w14:paraId="66ADE7CC" w14:textId="77777777" w:rsidR="00176356" w:rsidRPr="00873697" w:rsidRDefault="00176356" w:rsidP="006F6991">
            <w:pPr>
              <w:spacing w:line="276" w:lineRule="auto"/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 xml:space="preserve">Deze werkgevers verdienen het </w:t>
            </w:r>
            <w:r w:rsidR="00BF178C" w:rsidRPr="00873697">
              <w:rPr>
                <w:rFonts w:asciiTheme="minorHAnsi" w:hAnsiTheme="minorHAnsi"/>
              </w:rPr>
              <w:t>predicaat</w:t>
            </w:r>
            <w:r w:rsidRPr="00873697">
              <w:rPr>
                <w:rFonts w:asciiTheme="minorHAnsi" w:hAnsiTheme="minorHAnsi"/>
              </w:rPr>
              <w:t xml:space="preserve"> ‘inclusief werkgever’.</w:t>
            </w:r>
          </w:p>
        </w:tc>
      </w:tr>
    </w:tbl>
    <w:p w14:paraId="4A8370B2" w14:textId="77777777" w:rsidR="00176356" w:rsidRPr="00873697" w:rsidRDefault="00713428" w:rsidP="00176356">
      <w:pPr>
        <w:pStyle w:val="Lijstalinea"/>
        <w:numPr>
          <w:ilvl w:val="0"/>
          <w:numId w:val="6"/>
        </w:numPr>
        <w:spacing w:before="160"/>
        <w:ind w:left="284" w:hanging="284"/>
        <w:contextualSpacing w:val="0"/>
        <w:rPr>
          <w:rFonts w:asciiTheme="minorHAnsi" w:hAnsiTheme="minorHAnsi"/>
          <w:b/>
          <w:sz w:val="21"/>
          <w:szCs w:val="21"/>
        </w:rPr>
      </w:pPr>
      <w:r w:rsidRPr="00873697">
        <w:rPr>
          <w:rFonts w:asciiTheme="minorHAnsi" w:hAnsiTheme="minorHAnsi"/>
          <w:b/>
          <w:sz w:val="21"/>
          <w:szCs w:val="21"/>
        </w:rPr>
        <w:t>Indien</w:t>
      </w:r>
      <w:r w:rsidR="00176356" w:rsidRPr="00873697">
        <w:rPr>
          <w:rFonts w:asciiTheme="minorHAnsi" w:hAnsiTheme="minorHAnsi"/>
          <w:b/>
          <w:sz w:val="21"/>
          <w:szCs w:val="21"/>
        </w:rPr>
        <w:t>en nominatie</w:t>
      </w:r>
    </w:p>
    <w:p w14:paraId="2F872BCA" w14:textId="77777777" w:rsidR="00176356" w:rsidRPr="00873697" w:rsidRDefault="00176356" w:rsidP="00176356">
      <w:pPr>
        <w:spacing w:before="20" w:after="60"/>
        <w:rPr>
          <w:rFonts w:asciiTheme="minorHAnsi" w:hAnsiTheme="minorHAnsi"/>
        </w:rPr>
      </w:pPr>
      <w:r w:rsidRPr="00873697">
        <w:rPr>
          <w:rFonts w:asciiTheme="minorHAnsi" w:hAnsiTheme="minorHAnsi"/>
        </w:rPr>
        <w:t xml:space="preserve">Om een werkgever te </w:t>
      </w:r>
      <w:r w:rsidR="00BF178C" w:rsidRPr="00873697">
        <w:rPr>
          <w:rFonts w:asciiTheme="minorHAnsi" w:hAnsiTheme="minorHAnsi"/>
        </w:rPr>
        <w:t>nomineren</w:t>
      </w:r>
      <w:r w:rsidRPr="00873697">
        <w:rPr>
          <w:rFonts w:asciiTheme="minorHAnsi" w:hAnsiTheme="minorHAnsi"/>
        </w:rPr>
        <w:t xml:space="preserve"> moet gebruik gemaakt</w:t>
      </w:r>
      <w:r w:rsidR="00453BEB" w:rsidRPr="00873697">
        <w:rPr>
          <w:rFonts w:asciiTheme="minorHAnsi" w:hAnsiTheme="minorHAnsi"/>
        </w:rPr>
        <w:t xml:space="preserve"> worden van onderstaand aanmeld</w:t>
      </w:r>
      <w:r w:rsidRPr="00873697">
        <w:rPr>
          <w:rFonts w:asciiTheme="minorHAnsi" w:hAnsiTheme="minorHAnsi"/>
        </w:rPr>
        <w:t xml:space="preserve">formulier. Dit formulier moet per e-mail </w:t>
      </w:r>
      <w:r w:rsidRPr="00873697">
        <w:rPr>
          <w:rFonts w:asciiTheme="minorHAnsi" w:hAnsiTheme="minorHAnsi"/>
          <w:u w:val="single"/>
        </w:rPr>
        <w:t>vóór 8 februari 2018</w:t>
      </w:r>
      <w:r w:rsidRPr="00873697">
        <w:rPr>
          <w:rFonts w:asciiTheme="minorHAnsi" w:hAnsiTheme="minorHAnsi"/>
        </w:rPr>
        <w:t xml:space="preserve"> worden ingestuurd </w:t>
      </w:r>
      <w:r w:rsidR="00F17A39" w:rsidRPr="00873697">
        <w:rPr>
          <w:rFonts w:asciiTheme="minorHAnsi" w:hAnsiTheme="minorHAnsi"/>
        </w:rPr>
        <w:t>naar</w:t>
      </w:r>
      <w:r w:rsidRPr="00873697">
        <w:rPr>
          <w:rFonts w:asciiTheme="minorHAnsi" w:hAnsiTheme="minorHAnsi"/>
        </w:rPr>
        <w:t>:</w:t>
      </w:r>
    </w:p>
    <w:p w14:paraId="6FA7B707" w14:textId="77777777" w:rsidR="00176356" w:rsidRPr="00873697" w:rsidRDefault="00176356" w:rsidP="00176356">
      <w:pPr>
        <w:pStyle w:val="Lijstalinea"/>
        <w:numPr>
          <w:ilvl w:val="0"/>
          <w:numId w:val="7"/>
        </w:numPr>
        <w:spacing w:after="60"/>
        <w:rPr>
          <w:rFonts w:asciiTheme="minorHAnsi" w:hAnsiTheme="minorHAnsi"/>
        </w:rPr>
      </w:pPr>
      <w:r w:rsidRPr="00873697">
        <w:rPr>
          <w:rFonts w:asciiTheme="minorHAnsi" w:hAnsiTheme="minorHAnsi"/>
        </w:rPr>
        <w:t>Stichting Flevopenningen:</w:t>
      </w:r>
      <w:r w:rsidRPr="00873697">
        <w:rPr>
          <w:rFonts w:asciiTheme="minorHAnsi" w:hAnsiTheme="minorHAnsi"/>
        </w:rPr>
        <w:tab/>
      </w:r>
      <w:hyperlink r:id="rId11" w:history="1">
        <w:r w:rsidRPr="00873697">
          <w:rPr>
            <w:rStyle w:val="Hyperlink"/>
            <w:rFonts w:asciiTheme="minorHAnsi" w:hAnsiTheme="minorHAnsi"/>
          </w:rPr>
          <w:t>info@flevopenningen.nl</w:t>
        </w:r>
      </w:hyperlink>
      <w:r w:rsidRPr="00873697">
        <w:rPr>
          <w:rStyle w:val="Hyperlink"/>
          <w:rFonts w:asciiTheme="minorHAnsi" w:hAnsiTheme="minorHAnsi"/>
        </w:rPr>
        <w:tab/>
      </w:r>
      <w:r w:rsidRPr="00873697">
        <w:rPr>
          <w:rFonts w:asciiTheme="minorHAnsi" w:hAnsiTheme="minorHAnsi"/>
        </w:rPr>
        <w:t>t.a.v. mevrouw P. van der Woude</w:t>
      </w:r>
    </w:p>
    <w:p w14:paraId="750D4C10" w14:textId="579502D1" w:rsidR="00F778FA" w:rsidRPr="00EE5887" w:rsidRDefault="00176356" w:rsidP="00EE5887">
      <w:pPr>
        <w:pStyle w:val="Lijstalinea"/>
        <w:numPr>
          <w:ilvl w:val="0"/>
          <w:numId w:val="7"/>
        </w:numPr>
        <w:spacing w:after="360" w:line="240" w:lineRule="auto"/>
        <w:ind w:left="765" w:hanging="357"/>
        <w:contextualSpacing w:val="0"/>
        <w:rPr>
          <w:rFonts w:asciiTheme="minorHAnsi" w:hAnsiTheme="minorHAnsi"/>
        </w:rPr>
      </w:pPr>
      <w:r w:rsidRPr="00873697">
        <w:rPr>
          <w:rFonts w:asciiTheme="minorHAnsi" w:hAnsiTheme="minorHAnsi"/>
        </w:rPr>
        <w:t>Flevoland Werkt!:</w:t>
      </w:r>
      <w:r w:rsidRPr="00873697">
        <w:rPr>
          <w:rFonts w:asciiTheme="minorHAnsi" w:hAnsiTheme="minorHAnsi"/>
        </w:rPr>
        <w:tab/>
      </w:r>
      <w:r w:rsidRPr="00873697">
        <w:rPr>
          <w:rFonts w:asciiTheme="minorHAnsi" w:hAnsiTheme="minorHAnsi"/>
        </w:rPr>
        <w:tab/>
      </w:r>
      <w:hyperlink r:id="rId12" w:history="1">
        <w:r w:rsidRPr="00873697">
          <w:rPr>
            <w:rStyle w:val="Hyperlink"/>
            <w:rFonts w:asciiTheme="minorHAnsi" w:hAnsiTheme="minorHAnsi"/>
          </w:rPr>
          <w:t>info@flevolandwerkt.info</w:t>
        </w:r>
      </w:hyperlink>
      <w:r w:rsidRPr="00873697">
        <w:rPr>
          <w:rFonts w:asciiTheme="minorHAnsi" w:hAnsiTheme="minorHAnsi"/>
        </w:rPr>
        <w:tab/>
        <w:t>t.a.v. Stephan van Iperen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13428" w:rsidRPr="00873697" w14:paraId="61AB9A97" w14:textId="77777777" w:rsidTr="00907774">
        <w:trPr>
          <w:trHeight w:val="210"/>
        </w:trPr>
        <w:tc>
          <w:tcPr>
            <w:tcW w:w="9060" w:type="dxa"/>
          </w:tcPr>
          <w:p w14:paraId="7188458E" w14:textId="4EE2FBDB" w:rsidR="00713428" w:rsidRDefault="00863D90" w:rsidP="00EE5887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863D90">
              <w:rPr>
                <w:rFonts w:asciiTheme="minorHAnsi" w:hAnsiTheme="minorHAnsi"/>
                <w:b/>
                <w:color w:val="FF0000"/>
              </w:rPr>
              <w:t xml:space="preserve">Informeer </w:t>
            </w:r>
            <w:r w:rsidR="00EF337F" w:rsidRPr="00863D90">
              <w:rPr>
                <w:rFonts w:asciiTheme="minorHAnsi" w:hAnsiTheme="minorHAnsi"/>
                <w:b/>
                <w:color w:val="FF0000"/>
              </w:rPr>
              <w:t xml:space="preserve">de werkgever die je nomineert over het </w:t>
            </w:r>
            <w:r w:rsidR="00EE5887">
              <w:rPr>
                <w:rFonts w:asciiTheme="minorHAnsi" w:hAnsiTheme="minorHAnsi"/>
                <w:b/>
                <w:color w:val="FF0000"/>
              </w:rPr>
              <w:t xml:space="preserve">gezamenlijke </w:t>
            </w:r>
            <w:r w:rsidR="00EF337F" w:rsidRPr="00863D90">
              <w:rPr>
                <w:rFonts w:asciiTheme="minorHAnsi" w:hAnsiTheme="minorHAnsi"/>
                <w:b/>
                <w:color w:val="FF0000"/>
              </w:rPr>
              <w:t xml:space="preserve">bezoek dat de </w:t>
            </w:r>
            <w:r w:rsidR="00EE5887">
              <w:rPr>
                <w:rFonts w:asciiTheme="minorHAnsi" w:hAnsiTheme="minorHAnsi"/>
                <w:b/>
                <w:color w:val="FF0000"/>
              </w:rPr>
              <w:t xml:space="preserve">organisatie, waaronder </w:t>
            </w:r>
            <w:r w:rsidR="00CA5FD8">
              <w:rPr>
                <w:rFonts w:asciiTheme="minorHAnsi" w:hAnsiTheme="minorHAnsi"/>
                <w:b/>
                <w:color w:val="FF0000"/>
              </w:rPr>
              <w:t>de jury</w:t>
            </w:r>
            <w:r w:rsidR="00922ECE">
              <w:rPr>
                <w:rFonts w:asciiTheme="minorHAnsi" w:hAnsiTheme="minorHAnsi"/>
                <w:b/>
                <w:color w:val="FF0000"/>
              </w:rPr>
              <w:t>,</w:t>
            </w:r>
            <w:r w:rsidR="00EE5887">
              <w:rPr>
                <w:rFonts w:asciiTheme="minorHAnsi" w:hAnsiTheme="minorHAnsi"/>
                <w:b/>
                <w:color w:val="FF0000"/>
              </w:rPr>
              <w:t xml:space="preserve"> op </w:t>
            </w:r>
            <w:r w:rsidR="00CF4377" w:rsidRPr="00F778FA">
              <w:rPr>
                <w:rFonts w:asciiTheme="minorHAnsi" w:hAnsiTheme="minorHAnsi"/>
                <w:b/>
                <w:color w:val="FF0000"/>
              </w:rPr>
              <w:t xml:space="preserve">7 maart aanstaande tussen </w:t>
            </w:r>
            <w:r w:rsidR="00EF337F" w:rsidRPr="00F778FA">
              <w:rPr>
                <w:rFonts w:asciiTheme="minorHAnsi" w:hAnsiTheme="minorHAnsi"/>
                <w:b/>
                <w:color w:val="FF0000"/>
              </w:rPr>
              <w:t>10:00 – 18:00 uur</w:t>
            </w:r>
            <w:r w:rsidR="00EF337F" w:rsidRPr="00863D90">
              <w:rPr>
                <w:rFonts w:asciiTheme="minorHAnsi" w:hAnsiTheme="minorHAnsi"/>
                <w:b/>
                <w:color w:val="FF0000"/>
              </w:rPr>
              <w:t xml:space="preserve"> aflegt aan de genomineerde o</w:t>
            </w:r>
            <w:r w:rsidR="00587F44">
              <w:rPr>
                <w:rFonts w:asciiTheme="minorHAnsi" w:hAnsiTheme="minorHAnsi"/>
                <w:b/>
                <w:color w:val="FF0000"/>
              </w:rPr>
              <w:t>rganisaties</w:t>
            </w:r>
            <w:r w:rsidR="00EF337F" w:rsidRPr="00863D90">
              <w:rPr>
                <w:rFonts w:asciiTheme="minorHAnsi" w:hAnsiTheme="minorHAnsi"/>
                <w:b/>
                <w:color w:val="FF0000"/>
              </w:rPr>
              <w:t>.</w:t>
            </w:r>
          </w:p>
          <w:p w14:paraId="497326FD" w14:textId="4C625FAE" w:rsidR="00922ECE" w:rsidRPr="00873697" w:rsidRDefault="00922ECE" w:rsidP="00CA5FD8">
            <w:pPr>
              <w:spacing w:before="120" w:after="12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color w:val="FF0000"/>
              </w:rPr>
              <w:t>N</w:t>
            </w:r>
            <w:r w:rsidR="00CA5FD8">
              <w:rPr>
                <w:rFonts w:asciiTheme="minorHAnsi" w:hAnsiTheme="minorHAnsi"/>
                <w:b/>
                <w:color w:val="FF0000"/>
              </w:rPr>
              <w:t>ota bene: het</w:t>
            </w:r>
            <w:r w:rsidR="00CF4377">
              <w:rPr>
                <w:rFonts w:asciiTheme="minorHAnsi" w:hAnsiTheme="minorHAnsi"/>
                <w:b/>
                <w:color w:val="FF0000"/>
              </w:rPr>
              <w:t xml:space="preserve"> gezelschap bestaat uit circa 2</w:t>
            </w:r>
            <w:r w:rsidRPr="00922ECE">
              <w:rPr>
                <w:rFonts w:asciiTheme="minorHAnsi" w:hAnsiTheme="minorHAnsi"/>
                <w:b/>
                <w:color w:val="FF0000"/>
              </w:rPr>
              <w:t>0 mensen</w:t>
            </w:r>
            <w:r w:rsidR="00CA5FD8">
              <w:rPr>
                <w:rFonts w:asciiTheme="minorHAnsi" w:hAnsiTheme="minorHAnsi"/>
                <w:b/>
                <w:color w:val="FF0000"/>
              </w:rPr>
              <w:t>.</w:t>
            </w:r>
          </w:p>
        </w:tc>
      </w:tr>
    </w:tbl>
    <w:p w14:paraId="0F56752A" w14:textId="77777777" w:rsidR="00573318" w:rsidRPr="00873697" w:rsidRDefault="00573318" w:rsidP="00573318">
      <w:pPr>
        <w:spacing w:line="240" w:lineRule="auto"/>
        <w:rPr>
          <w:rFonts w:asciiTheme="minorHAnsi" w:hAnsiTheme="minorHAnsi"/>
          <w:b/>
        </w:rPr>
      </w:pPr>
      <w:r w:rsidRPr="00873697">
        <w:rPr>
          <w:rFonts w:asciiTheme="minorHAnsi" w:hAnsiTheme="minorHAnsi"/>
          <w:b/>
          <w:noProof/>
        </w:rPr>
        <w:lastRenderedPageBreak/>
        <w:drawing>
          <wp:inline distT="0" distB="0" distL="0" distR="0" wp14:anchorId="0B7F0A30" wp14:editId="23B68F4F">
            <wp:extent cx="3152775" cy="246273"/>
            <wp:effectExtent l="0" t="0" r="0" b="1905"/>
            <wp:docPr id="7" name="Afbeelding 7" descr="../../../../014_Communicatie%20RWF/Logo's%20Flevoland%20Werkt/Flevolandwerkt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014_Communicatie%20RWF/Logo's%20Flevoland%20Werkt/Flevolandwerktinf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952" cy="27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7A39" w:rsidRPr="00873697">
        <w:rPr>
          <w:rFonts w:asciiTheme="minorHAnsi" w:hAnsiTheme="minorHAnsi"/>
          <w:noProof/>
        </w:rPr>
        <w:t xml:space="preserve">                               </w:t>
      </w:r>
      <w:r w:rsidR="00BC23BA" w:rsidRPr="00873697">
        <w:rPr>
          <w:rFonts w:asciiTheme="minorHAnsi" w:hAnsiTheme="minorHAnsi"/>
          <w:noProof/>
        </w:rPr>
        <w:t xml:space="preserve">          </w:t>
      </w:r>
      <w:r w:rsidR="00F17A39" w:rsidRPr="00873697">
        <w:rPr>
          <w:rFonts w:asciiTheme="minorHAnsi" w:hAnsiTheme="minorHAnsi"/>
          <w:noProof/>
        </w:rPr>
        <w:t xml:space="preserve">           </w:t>
      </w:r>
      <w:r w:rsidR="00A55F71" w:rsidRPr="00873697">
        <w:rPr>
          <w:rFonts w:asciiTheme="minorHAnsi" w:hAnsiTheme="minorHAnsi"/>
          <w:noProof/>
        </w:rPr>
        <w:drawing>
          <wp:inline distT="0" distB="0" distL="0" distR="0" wp14:anchorId="2DA48232" wp14:editId="1B23905B">
            <wp:extent cx="1028700" cy="375475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6041" cy="39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98BBA" w14:textId="77777777" w:rsidR="00BC23BA" w:rsidRPr="00873697" w:rsidRDefault="00BC23BA" w:rsidP="00BC23BA">
      <w:pPr>
        <w:pBdr>
          <w:bottom w:val="single" w:sz="6" w:space="1" w:color="auto"/>
        </w:pBdr>
        <w:spacing w:line="240" w:lineRule="auto"/>
        <w:jc w:val="both"/>
        <w:rPr>
          <w:rFonts w:asciiTheme="minorHAnsi" w:hAnsiTheme="minorHAnsi"/>
          <w:b/>
        </w:rPr>
      </w:pPr>
    </w:p>
    <w:p w14:paraId="6ED20C46" w14:textId="77777777" w:rsidR="00BC23BA" w:rsidRPr="00873697" w:rsidRDefault="00BC23BA" w:rsidP="00BC23BA">
      <w:pPr>
        <w:spacing w:line="240" w:lineRule="auto"/>
        <w:jc w:val="both"/>
        <w:rPr>
          <w:rFonts w:asciiTheme="minorHAnsi" w:hAnsiTheme="minorHAnsi"/>
          <w:b/>
        </w:rPr>
      </w:pPr>
      <w:r w:rsidRPr="00873697">
        <w:rPr>
          <w:rFonts w:asciiTheme="minorHAnsi" w:hAnsiTheme="minorHAnsi"/>
          <w:b/>
        </w:rPr>
        <w:t xml:space="preserve"> </w:t>
      </w:r>
    </w:p>
    <w:p w14:paraId="0B2DD1FF" w14:textId="77777777" w:rsidR="00BC23BA" w:rsidRPr="00873697" w:rsidRDefault="00573318" w:rsidP="00873697">
      <w:pPr>
        <w:spacing w:before="240" w:after="240" w:line="240" w:lineRule="auto"/>
        <w:jc w:val="both"/>
        <w:rPr>
          <w:rFonts w:asciiTheme="minorHAnsi" w:hAnsiTheme="minorHAnsi"/>
          <w:b/>
          <w:sz w:val="32"/>
          <w:szCs w:val="32"/>
        </w:rPr>
      </w:pPr>
      <w:r w:rsidRPr="00873697">
        <w:rPr>
          <w:rFonts w:asciiTheme="minorHAnsi" w:hAnsiTheme="minorHAnsi"/>
          <w:b/>
          <w:sz w:val="32"/>
          <w:szCs w:val="32"/>
        </w:rPr>
        <w:t>Aanmeldformulier nominatie Participatiepenning 2018</w:t>
      </w:r>
    </w:p>
    <w:p w14:paraId="77DDD1B7" w14:textId="77777777" w:rsidR="00BC23BA" w:rsidRPr="00873697" w:rsidRDefault="002E7AB5" w:rsidP="002E7AB5">
      <w:pPr>
        <w:spacing w:before="120" w:after="60"/>
        <w:rPr>
          <w:rFonts w:asciiTheme="minorHAnsi" w:hAnsiTheme="minorHAnsi"/>
          <w:b/>
        </w:rPr>
      </w:pPr>
      <w:r w:rsidRPr="00873697">
        <w:rPr>
          <w:rFonts w:asciiTheme="minorHAnsi" w:hAnsiTheme="minorHAnsi"/>
          <w:b/>
        </w:rPr>
        <w:t xml:space="preserve">DIT FORMULIER </w:t>
      </w:r>
      <w:r w:rsidR="006F6991" w:rsidRPr="00873697">
        <w:rPr>
          <w:rFonts w:asciiTheme="minorHAnsi" w:hAnsiTheme="minorHAnsi"/>
          <w:b/>
        </w:rPr>
        <w:t>MOET</w:t>
      </w:r>
      <w:r w:rsidRPr="00873697">
        <w:rPr>
          <w:rFonts w:asciiTheme="minorHAnsi" w:hAnsiTheme="minorHAnsi"/>
          <w:b/>
        </w:rPr>
        <w:t xml:space="preserve"> UITERLIJK </w:t>
      </w:r>
      <w:r w:rsidRPr="00873697">
        <w:rPr>
          <w:rFonts w:asciiTheme="minorHAnsi" w:hAnsiTheme="minorHAnsi"/>
          <w:b/>
          <w:color w:val="000000" w:themeColor="text1"/>
          <w:u w:val="single"/>
        </w:rPr>
        <w:t>7 FEBRUARI 2018</w:t>
      </w:r>
      <w:r w:rsidRPr="00873697">
        <w:rPr>
          <w:rFonts w:asciiTheme="minorHAnsi" w:hAnsiTheme="minorHAnsi"/>
          <w:b/>
          <w:color w:val="000000" w:themeColor="text1"/>
        </w:rPr>
        <w:t xml:space="preserve"> </w:t>
      </w:r>
      <w:r w:rsidR="00573318" w:rsidRPr="00873697">
        <w:rPr>
          <w:rFonts w:asciiTheme="minorHAnsi" w:hAnsiTheme="minorHAnsi"/>
          <w:b/>
        </w:rPr>
        <w:t>BINNEN</w:t>
      </w:r>
      <w:r w:rsidR="008508EB">
        <w:rPr>
          <w:rFonts w:asciiTheme="minorHAnsi" w:hAnsiTheme="minorHAnsi"/>
          <w:b/>
        </w:rPr>
        <w:t xml:space="preserve"> </w:t>
      </w:r>
      <w:r w:rsidR="00573318" w:rsidRPr="00873697">
        <w:rPr>
          <w:rFonts w:asciiTheme="minorHAnsi" w:hAnsiTheme="minorHAnsi"/>
          <w:b/>
        </w:rPr>
        <w:t>ZIJN BIJ STG. FLEVOPENNINGEN EN F</w:t>
      </w:r>
      <w:r w:rsidRPr="00873697">
        <w:rPr>
          <w:rFonts w:asciiTheme="minorHAnsi" w:hAnsiTheme="minorHAnsi"/>
          <w:b/>
        </w:rPr>
        <w:t>LEVOLAND WERKT!</w:t>
      </w:r>
    </w:p>
    <w:p w14:paraId="13C34E86" w14:textId="77777777" w:rsidR="002E7AB5" w:rsidRPr="00873697" w:rsidRDefault="002E7AB5" w:rsidP="00573318">
      <w:pPr>
        <w:numPr>
          <w:ilvl w:val="0"/>
          <w:numId w:val="1"/>
        </w:numPr>
        <w:spacing w:before="60"/>
        <w:ind w:left="357" w:hanging="357"/>
        <w:rPr>
          <w:rFonts w:asciiTheme="minorHAnsi" w:hAnsiTheme="minorHAnsi"/>
        </w:rPr>
      </w:pPr>
      <w:r w:rsidRPr="00873697">
        <w:rPr>
          <w:rFonts w:asciiTheme="minorHAnsi" w:hAnsiTheme="minorHAnsi"/>
        </w:rPr>
        <w:t xml:space="preserve">Beantwoord de vragen zo volledig en concreet mogelijk. </w:t>
      </w:r>
    </w:p>
    <w:p w14:paraId="46A813AA" w14:textId="77777777" w:rsidR="002E7AB5" w:rsidRPr="00873697" w:rsidRDefault="002E7AB5" w:rsidP="00873697">
      <w:pPr>
        <w:numPr>
          <w:ilvl w:val="0"/>
          <w:numId w:val="1"/>
        </w:numPr>
        <w:spacing w:after="120" w:line="240" w:lineRule="auto"/>
        <w:ind w:left="357" w:hanging="357"/>
        <w:rPr>
          <w:rFonts w:asciiTheme="minorHAnsi" w:hAnsiTheme="minorHAnsi"/>
        </w:rPr>
      </w:pPr>
      <w:r w:rsidRPr="00873697">
        <w:rPr>
          <w:rFonts w:asciiTheme="minorHAnsi" w:hAnsiTheme="minorHAnsi"/>
        </w:rPr>
        <w:t xml:space="preserve">Sluit zonodig ter toelichting en/of illustratie bijlagen bij. </w:t>
      </w:r>
    </w:p>
    <w:p w14:paraId="3907484F" w14:textId="77777777" w:rsidR="002E7AB5" w:rsidRPr="00873697" w:rsidRDefault="006E3FDD" w:rsidP="006E3FDD">
      <w:pPr>
        <w:rPr>
          <w:rStyle w:val="Hyperlink"/>
          <w:rFonts w:asciiTheme="minorHAnsi" w:hAnsiTheme="minorHAnsi"/>
          <w:color w:val="auto"/>
          <w:u w:val="none"/>
        </w:rPr>
      </w:pPr>
      <w:r w:rsidRPr="00873697">
        <w:rPr>
          <w:rFonts w:asciiTheme="minorHAnsi" w:hAnsiTheme="minorHAnsi"/>
        </w:rPr>
        <w:t xml:space="preserve">Vragen of hulp </w:t>
      </w:r>
      <w:r w:rsidR="00573318" w:rsidRPr="00873697">
        <w:rPr>
          <w:rFonts w:asciiTheme="minorHAnsi" w:hAnsiTheme="minorHAnsi"/>
        </w:rPr>
        <w:t>nodig bij het invullen van h</w:t>
      </w:r>
      <w:r w:rsidR="002E7AB5" w:rsidRPr="00873697">
        <w:rPr>
          <w:rFonts w:asciiTheme="minorHAnsi" w:hAnsiTheme="minorHAnsi"/>
        </w:rPr>
        <w:t>et formulier</w:t>
      </w:r>
      <w:r w:rsidRPr="00873697">
        <w:rPr>
          <w:rFonts w:asciiTheme="minorHAnsi" w:hAnsiTheme="minorHAnsi"/>
        </w:rPr>
        <w:t>? N</w:t>
      </w:r>
      <w:r w:rsidR="002E7AB5" w:rsidRPr="00873697">
        <w:rPr>
          <w:rFonts w:asciiTheme="minorHAnsi" w:hAnsiTheme="minorHAnsi"/>
        </w:rPr>
        <w:t>eem dan gerust contact op met</w:t>
      </w:r>
      <w:r w:rsidR="00873697">
        <w:rPr>
          <w:rFonts w:asciiTheme="minorHAnsi" w:hAnsiTheme="minorHAnsi"/>
        </w:rPr>
        <w:t xml:space="preserve"> </w:t>
      </w:r>
      <w:r w:rsidR="002E7AB5" w:rsidRPr="00873697">
        <w:rPr>
          <w:rFonts w:asciiTheme="minorHAnsi" w:hAnsiTheme="minorHAnsi"/>
        </w:rPr>
        <w:t xml:space="preserve">Stephan van Iperen, telefoon 06 53 973 713/ </w:t>
      </w:r>
      <w:hyperlink r:id="rId14" w:history="1">
        <w:r w:rsidR="002E7AB5" w:rsidRPr="00873697">
          <w:rPr>
            <w:rStyle w:val="Hyperlink"/>
            <w:rFonts w:asciiTheme="minorHAnsi" w:hAnsiTheme="minorHAnsi"/>
          </w:rPr>
          <w:t>info@flevolandwerkt.info</w:t>
        </w:r>
      </w:hyperlink>
    </w:p>
    <w:p w14:paraId="676DD996" w14:textId="77777777" w:rsidR="002E7AB5" w:rsidRPr="00873697" w:rsidRDefault="002E7AB5" w:rsidP="00713428">
      <w:pPr>
        <w:spacing w:before="100" w:after="240"/>
        <w:jc w:val="center"/>
        <w:rPr>
          <w:rFonts w:asciiTheme="minorHAnsi" w:hAnsiTheme="minorHAnsi"/>
          <w:i/>
        </w:rPr>
      </w:pPr>
      <w:r w:rsidRPr="00873697">
        <w:rPr>
          <w:rFonts w:asciiTheme="minorHAnsi" w:hAnsiTheme="minorHAnsi"/>
          <w:i/>
        </w:rPr>
        <w:t>Uw nominati</w:t>
      </w:r>
      <w:r w:rsidR="00873697">
        <w:rPr>
          <w:rFonts w:asciiTheme="minorHAnsi" w:hAnsiTheme="minorHAnsi"/>
          <w:i/>
        </w:rPr>
        <w:t>e wordt vanzelfsprekend vertrouwelijk</w:t>
      </w:r>
      <w:r w:rsidRPr="00873697">
        <w:rPr>
          <w:rFonts w:asciiTheme="minorHAnsi" w:hAnsiTheme="minorHAnsi"/>
          <w:i/>
        </w:rPr>
        <w:t xml:space="preserve"> behandeld</w:t>
      </w:r>
    </w:p>
    <w:p w14:paraId="7C4135FE" w14:textId="77777777" w:rsidR="002E7AB5" w:rsidRPr="00873697" w:rsidRDefault="002E7AB5" w:rsidP="00873697">
      <w:pPr>
        <w:pStyle w:val="Normal8"/>
        <w:numPr>
          <w:ilvl w:val="0"/>
          <w:numId w:val="0"/>
        </w:numPr>
        <w:pBdr>
          <w:bottom w:val="single" w:sz="6" w:space="1" w:color="auto"/>
        </w:pBdr>
        <w:tabs>
          <w:tab w:val="left" w:pos="7521"/>
        </w:tabs>
        <w:rPr>
          <w:rFonts w:asciiTheme="minorHAnsi" w:hAnsiTheme="minorHAnsi"/>
          <w:color w:val="000000" w:themeColor="text1"/>
          <w:sz w:val="20"/>
          <w:szCs w:val="20"/>
        </w:rPr>
      </w:pPr>
    </w:p>
    <w:p w14:paraId="6CC13DB1" w14:textId="77777777" w:rsidR="00573318" w:rsidRPr="00873697" w:rsidRDefault="00573318" w:rsidP="00573318">
      <w:pPr>
        <w:spacing w:before="120" w:after="120"/>
        <w:rPr>
          <w:rFonts w:asciiTheme="minorHAnsi" w:hAnsiTheme="minorHAnsi"/>
          <w:b/>
          <w:sz w:val="21"/>
          <w:szCs w:val="21"/>
        </w:rPr>
      </w:pPr>
      <w:r w:rsidRPr="00873697">
        <w:rPr>
          <w:rFonts w:asciiTheme="minorHAnsi" w:hAnsiTheme="minorHAnsi"/>
          <w:b/>
          <w:sz w:val="21"/>
          <w:szCs w:val="21"/>
        </w:rPr>
        <w:t>AANMELDFORMULIER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10"/>
        <w:gridCol w:w="1650"/>
        <w:gridCol w:w="1650"/>
        <w:gridCol w:w="1650"/>
      </w:tblGrid>
      <w:tr w:rsidR="00713428" w:rsidRPr="00873697" w14:paraId="66304479" w14:textId="77777777" w:rsidTr="00FD22B0">
        <w:trPr>
          <w:trHeight w:val="74"/>
        </w:trPr>
        <w:tc>
          <w:tcPr>
            <w:tcW w:w="9060" w:type="dxa"/>
            <w:gridSpan w:val="4"/>
            <w:shd w:val="clear" w:color="auto" w:fill="A8D08D" w:themeFill="accent6" w:themeFillTint="99"/>
          </w:tcPr>
          <w:p w14:paraId="4C68A935" w14:textId="77777777" w:rsidR="00713428" w:rsidRPr="00873697" w:rsidRDefault="00713428" w:rsidP="00713428">
            <w:pPr>
              <w:jc w:val="center"/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  <w:b/>
              </w:rPr>
              <w:t>Inclusief Werkgeverschap</w:t>
            </w:r>
          </w:p>
        </w:tc>
      </w:tr>
      <w:tr w:rsidR="00713428" w:rsidRPr="00873697" w14:paraId="3F8E2339" w14:textId="77777777" w:rsidTr="00713428">
        <w:trPr>
          <w:trHeight w:val="686"/>
        </w:trPr>
        <w:tc>
          <w:tcPr>
            <w:tcW w:w="4110" w:type="dxa"/>
          </w:tcPr>
          <w:p w14:paraId="64BFB736" w14:textId="77777777" w:rsidR="00DA082E" w:rsidRPr="00873697" w:rsidRDefault="00DA082E" w:rsidP="00DA082E">
            <w:pPr>
              <w:pStyle w:val="Normal8"/>
              <w:numPr>
                <w:ilvl w:val="0"/>
                <w:numId w:val="0"/>
              </w:numPr>
              <w:spacing w:before="120"/>
              <w:rPr>
                <w:rFonts w:asciiTheme="minorHAnsi" w:hAnsiTheme="minorHAnsi"/>
                <w:sz w:val="20"/>
                <w:szCs w:val="20"/>
              </w:rPr>
            </w:pPr>
            <w:r w:rsidRPr="008736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Hoeveel jaren is de werkgever actief op het gebied van de inclusieve arbeidsmarkt/het bieden van kansen aan mensen met een arbeidsbeperking?</w:t>
            </w:r>
          </w:p>
        </w:tc>
        <w:tc>
          <w:tcPr>
            <w:tcW w:w="4950" w:type="dxa"/>
            <w:gridSpan w:val="3"/>
          </w:tcPr>
          <w:p w14:paraId="29E489FB" w14:textId="77777777" w:rsidR="00DA082E" w:rsidRPr="00873697" w:rsidRDefault="00DA082E" w:rsidP="00907774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301F649A" w14:textId="77777777" w:rsidTr="00713428">
        <w:trPr>
          <w:trHeight w:val="642"/>
        </w:trPr>
        <w:tc>
          <w:tcPr>
            <w:tcW w:w="4110" w:type="dxa"/>
          </w:tcPr>
          <w:p w14:paraId="4AEA0EA8" w14:textId="77777777" w:rsidR="00713428" w:rsidRPr="00873697" w:rsidRDefault="00713428" w:rsidP="00DA082E">
            <w:pPr>
              <w:pStyle w:val="Normal8"/>
              <w:numPr>
                <w:ilvl w:val="0"/>
                <w:numId w:val="0"/>
              </w:numPr>
              <w:spacing w:after="8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736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Waarom is deze werkgever een goed voorbeeld voor andere werkgevers. Wat maakt deze werkgever bijzonder?</w:t>
            </w:r>
          </w:p>
        </w:tc>
        <w:tc>
          <w:tcPr>
            <w:tcW w:w="4950" w:type="dxa"/>
            <w:gridSpan w:val="3"/>
          </w:tcPr>
          <w:p w14:paraId="104131C7" w14:textId="77777777" w:rsidR="00713428" w:rsidRPr="00873697" w:rsidRDefault="00713428" w:rsidP="00907774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44C551B5" w14:textId="77777777" w:rsidTr="00713428">
        <w:trPr>
          <w:trHeight w:val="642"/>
        </w:trPr>
        <w:tc>
          <w:tcPr>
            <w:tcW w:w="4110" w:type="dxa"/>
          </w:tcPr>
          <w:p w14:paraId="3F634276" w14:textId="77777777" w:rsidR="00DA082E" w:rsidRPr="00873697" w:rsidRDefault="00DA082E" w:rsidP="00713428">
            <w:pPr>
              <w:pStyle w:val="Normal8"/>
              <w:numPr>
                <w:ilvl w:val="0"/>
                <w:numId w:val="0"/>
              </w:numPr>
              <w:spacing w:after="80"/>
              <w:rPr>
                <w:rFonts w:asciiTheme="minorHAnsi" w:hAnsiTheme="minorHAnsi"/>
                <w:sz w:val="20"/>
                <w:szCs w:val="20"/>
              </w:rPr>
            </w:pPr>
            <w:r w:rsidRPr="008736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Op welke wijze profileert de werkgever zich als ambassadeur in het kader van de arbeidsparticipatie van doelgroepen? (licht toe)</w:t>
            </w:r>
          </w:p>
        </w:tc>
        <w:tc>
          <w:tcPr>
            <w:tcW w:w="4950" w:type="dxa"/>
            <w:gridSpan w:val="3"/>
          </w:tcPr>
          <w:p w14:paraId="5DF96C87" w14:textId="77777777" w:rsidR="00DA082E" w:rsidRPr="00873697" w:rsidRDefault="00DA082E" w:rsidP="00907774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3BC5D23F" w14:textId="77777777" w:rsidTr="00713428">
        <w:tc>
          <w:tcPr>
            <w:tcW w:w="4110" w:type="dxa"/>
          </w:tcPr>
          <w:p w14:paraId="60DC5E59" w14:textId="77777777" w:rsidR="00DA082E" w:rsidRPr="00873697" w:rsidRDefault="00DA082E" w:rsidP="00DA082E">
            <w:pPr>
              <w:pStyle w:val="Normal8"/>
              <w:numPr>
                <w:ilvl w:val="0"/>
                <w:numId w:val="0"/>
              </w:numPr>
              <w:spacing w:after="120"/>
              <w:rPr>
                <w:rFonts w:asciiTheme="minorHAnsi" w:hAnsiTheme="minorHAnsi"/>
                <w:sz w:val="20"/>
                <w:szCs w:val="20"/>
              </w:rPr>
            </w:pPr>
            <w:r w:rsidRPr="008736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Welke bedrijven hebben zich door deze werkgever laten inspireren?</w:t>
            </w:r>
          </w:p>
        </w:tc>
        <w:tc>
          <w:tcPr>
            <w:tcW w:w="4950" w:type="dxa"/>
            <w:gridSpan w:val="3"/>
          </w:tcPr>
          <w:p w14:paraId="011C751F" w14:textId="77777777" w:rsidR="00DA082E" w:rsidRPr="00873697" w:rsidRDefault="00DA082E" w:rsidP="00907774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1DD59C3B" w14:textId="77777777" w:rsidTr="00713428">
        <w:tc>
          <w:tcPr>
            <w:tcW w:w="4110" w:type="dxa"/>
          </w:tcPr>
          <w:p w14:paraId="2F1F8644" w14:textId="77777777" w:rsidR="00DA082E" w:rsidRPr="00873697" w:rsidRDefault="00DA082E" w:rsidP="00DA082E">
            <w:pPr>
              <w:pStyle w:val="Normal8"/>
              <w:numPr>
                <w:ilvl w:val="0"/>
                <w:numId w:val="0"/>
              </w:numPr>
              <w:spacing w:after="80"/>
              <w:rPr>
                <w:rFonts w:asciiTheme="minorHAnsi" w:hAnsiTheme="minorHAnsi"/>
                <w:sz w:val="20"/>
                <w:szCs w:val="20"/>
              </w:rPr>
            </w:pPr>
            <w:r w:rsidRPr="0087369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Hoeveel mensen uit de doelgroep hebben een kans gekregen bij deze werkgever?</w:t>
            </w:r>
          </w:p>
        </w:tc>
        <w:tc>
          <w:tcPr>
            <w:tcW w:w="4950" w:type="dxa"/>
            <w:gridSpan w:val="3"/>
          </w:tcPr>
          <w:p w14:paraId="676EB9AA" w14:textId="77777777" w:rsidR="00DA082E" w:rsidRPr="00873697" w:rsidRDefault="00DA082E" w:rsidP="00907774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604583B6" w14:textId="77777777" w:rsidTr="00713428">
        <w:tc>
          <w:tcPr>
            <w:tcW w:w="4110" w:type="dxa"/>
          </w:tcPr>
          <w:p w14:paraId="26D7455F" w14:textId="77777777" w:rsidR="00743C25" w:rsidRPr="00873697" w:rsidRDefault="00743C25" w:rsidP="00907774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  <w:color w:val="000000" w:themeColor="text1"/>
              </w:rPr>
              <w:t>Wat zijn de functies waarin mensen werken en/of welke taken voeren zij uit?</w:t>
            </w:r>
          </w:p>
        </w:tc>
        <w:tc>
          <w:tcPr>
            <w:tcW w:w="4950" w:type="dxa"/>
            <w:gridSpan w:val="3"/>
          </w:tcPr>
          <w:p w14:paraId="2B8D215C" w14:textId="77777777" w:rsidR="00743C25" w:rsidRPr="00873697" w:rsidRDefault="00743C25" w:rsidP="00907774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6F6357A7" w14:textId="77777777" w:rsidTr="00713428">
        <w:tc>
          <w:tcPr>
            <w:tcW w:w="4110" w:type="dxa"/>
          </w:tcPr>
          <w:p w14:paraId="65DACD48" w14:textId="77777777" w:rsidR="00743C25" w:rsidRPr="00873697" w:rsidRDefault="00743C25" w:rsidP="00907774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  <w:color w:val="000000" w:themeColor="text1"/>
              </w:rPr>
              <w:t xml:space="preserve">Welke inspanningen heeft de werkgever </w:t>
            </w:r>
            <w:r w:rsidR="00F17A39" w:rsidRPr="00873697">
              <w:rPr>
                <w:rFonts w:asciiTheme="minorHAnsi" w:hAnsiTheme="minorHAnsi"/>
                <w:color w:val="000000" w:themeColor="text1"/>
              </w:rPr>
              <w:t>verricht</w:t>
            </w:r>
            <w:r w:rsidRPr="00873697">
              <w:rPr>
                <w:rFonts w:asciiTheme="minorHAnsi" w:hAnsiTheme="minorHAnsi"/>
                <w:color w:val="000000" w:themeColor="text1"/>
              </w:rPr>
              <w:t xml:space="preserve"> om werk geschikt te maken en/of aan te passen?</w:t>
            </w:r>
          </w:p>
        </w:tc>
        <w:tc>
          <w:tcPr>
            <w:tcW w:w="4950" w:type="dxa"/>
            <w:gridSpan w:val="3"/>
          </w:tcPr>
          <w:p w14:paraId="16024024" w14:textId="77777777" w:rsidR="00743C25" w:rsidRPr="00873697" w:rsidRDefault="00743C25" w:rsidP="00907774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1DC8E3AF" w14:textId="77777777" w:rsidTr="00713428">
        <w:tc>
          <w:tcPr>
            <w:tcW w:w="4110" w:type="dxa"/>
          </w:tcPr>
          <w:p w14:paraId="512692CF" w14:textId="77777777" w:rsidR="00743C25" w:rsidRPr="00873697" w:rsidRDefault="00743C25" w:rsidP="00907774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  <w:color w:val="000000" w:themeColor="text1"/>
              </w:rPr>
              <w:t xml:space="preserve">Noem de creatieve en inventieve oplossingen die gevonden zijn om werk geschikt te maken. </w:t>
            </w:r>
          </w:p>
        </w:tc>
        <w:tc>
          <w:tcPr>
            <w:tcW w:w="4950" w:type="dxa"/>
            <w:gridSpan w:val="3"/>
          </w:tcPr>
          <w:p w14:paraId="4FDAF3D4" w14:textId="77777777" w:rsidR="00743C25" w:rsidRPr="00873697" w:rsidRDefault="00743C25" w:rsidP="00907774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3688BB00" w14:textId="77777777" w:rsidTr="00713428">
        <w:tc>
          <w:tcPr>
            <w:tcW w:w="4110" w:type="dxa"/>
          </w:tcPr>
          <w:p w14:paraId="3ED377FB" w14:textId="77777777" w:rsidR="00743C25" w:rsidRPr="00873697" w:rsidRDefault="00743C25" w:rsidP="00907774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  <w:color w:val="000000" w:themeColor="text1"/>
              </w:rPr>
              <w:t>Met welke contractvormen wordt gewerkt (detachering, tijdelijk dienstverband, vast dienstverband)?</w:t>
            </w:r>
          </w:p>
        </w:tc>
        <w:tc>
          <w:tcPr>
            <w:tcW w:w="4950" w:type="dxa"/>
            <w:gridSpan w:val="3"/>
          </w:tcPr>
          <w:p w14:paraId="51AEB5FE" w14:textId="77777777" w:rsidR="00743C25" w:rsidRPr="00873697" w:rsidRDefault="00743C25" w:rsidP="00907774">
            <w:pPr>
              <w:rPr>
                <w:rFonts w:asciiTheme="minorHAnsi" w:hAnsiTheme="minorHAnsi"/>
              </w:rPr>
            </w:pPr>
          </w:p>
        </w:tc>
      </w:tr>
      <w:tr w:rsidR="00EA74DF" w:rsidRPr="00873697" w14:paraId="4CA0A627" w14:textId="77777777" w:rsidTr="00175E76">
        <w:tc>
          <w:tcPr>
            <w:tcW w:w="4110" w:type="dxa"/>
          </w:tcPr>
          <w:p w14:paraId="367AADCA" w14:textId="77777777" w:rsidR="00EA74DF" w:rsidRPr="00873697" w:rsidRDefault="00EA74DF" w:rsidP="00907774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  <w:color w:val="000000" w:themeColor="text1"/>
              </w:rPr>
              <w:t>Aantallen gaat het per contractvorm.</w:t>
            </w:r>
          </w:p>
        </w:tc>
        <w:tc>
          <w:tcPr>
            <w:tcW w:w="1650" w:type="dxa"/>
          </w:tcPr>
          <w:p w14:paraId="288FC83F" w14:textId="23706494" w:rsidR="00EA74DF" w:rsidRPr="00873697" w:rsidRDefault="00EA74DF" w:rsidP="00EA74DF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 xml:space="preserve">Detachering: </w:t>
            </w:r>
          </w:p>
        </w:tc>
        <w:tc>
          <w:tcPr>
            <w:tcW w:w="1650" w:type="dxa"/>
          </w:tcPr>
          <w:p w14:paraId="2F01DB33" w14:textId="36B5931E" w:rsidR="00EA74DF" w:rsidRPr="00873697" w:rsidRDefault="00EA74DF" w:rsidP="00907774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 xml:space="preserve">Tijdelijk:               </w:t>
            </w:r>
          </w:p>
        </w:tc>
        <w:tc>
          <w:tcPr>
            <w:tcW w:w="1650" w:type="dxa"/>
          </w:tcPr>
          <w:p w14:paraId="1B6A0077" w14:textId="3B400E46" w:rsidR="00EA74DF" w:rsidRPr="00873697" w:rsidRDefault="00EA74DF" w:rsidP="00907774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 xml:space="preserve">Vast:          </w:t>
            </w:r>
          </w:p>
        </w:tc>
      </w:tr>
    </w:tbl>
    <w:p w14:paraId="4A13069A" w14:textId="77777777" w:rsidR="00DA082E" w:rsidRPr="00873697" w:rsidRDefault="00DA082E" w:rsidP="00DA082E">
      <w:pPr>
        <w:rPr>
          <w:rFonts w:asciiTheme="minorHAnsi" w:hAnsiTheme="minorHAnsi"/>
        </w:rPr>
      </w:pPr>
    </w:p>
    <w:tbl>
      <w:tblPr>
        <w:tblStyle w:val="Tabelraster"/>
        <w:tblW w:w="0" w:type="auto"/>
        <w:shd w:val="clear" w:color="auto" w:fill="A8D08D" w:themeFill="accent6" w:themeFillTint="99"/>
        <w:tblLayout w:type="fixed"/>
        <w:tblLook w:val="04A0" w:firstRow="1" w:lastRow="0" w:firstColumn="1" w:lastColumn="0" w:noHBand="0" w:noVBand="1"/>
      </w:tblPr>
      <w:tblGrid>
        <w:gridCol w:w="1838"/>
        <w:gridCol w:w="7222"/>
      </w:tblGrid>
      <w:tr w:rsidR="00713428" w:rsidRPr="00873697" w14:paraId="5C6F5D7B" w14:textId="77777777" w:rsidTr="00EA74DF">
        <w:tc>
          <w:tcPr>
            <w:tcW w:w="1838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6F11304" w14:textId="77777777" w:rsidR="00DA082E" w:rsidRPr="00873697" w:rsidRDefault="00DA082E" w:rsidP="00907774">
            <w:pPr>
              <w:rPr>
                <w:rFonts w:asciiTheme="minorHAnsi" w:hAnsiTheme="minorHAnsi"/>
                <w:b/>
              </w:rPr>
            </w:pPr>
            <w:r w:rsidRPr="00873697">
              <w:rPr>
                <w:rFonts w:asciiTheme="minorHAnsi" w:hAnsiTheme="minorHAnsi"/>
                <w:b/>
              </w:rPr>
              <w:t>Onderbouwing</w:t>
            </w:r>
          </w:p>
        </w:tc>
        <w:tc>
          <w:tcPr>
            <w:tcW w:w="7222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79736ED2" w14:textId="77777777" w:rsidR="00DA082E" w:rsidRPr="00873697" w:rsidRDefault="00DA082E" w:rsidP="00907774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>Beargumenteer waarom juist deze organisatie de Participatiepenning 2018 verdient!</w:t>
            </w:r>
          </w:p>
        </w:tc>
      </w:tr>
      <w:tr w:rsidR="00713428" w:rsidRPr="00873697" w14:paraId="688ACF90" w14:textId="77777777" w:rsidTr="00713428">
        <w:tc>
          <w:tcPr>
            <w:tcW w:w="9060" w:type="dxa"/>
            <w:gridSpan w:val="2"/>
            <w:shd w:val="clear" w:color="auto" w:fill="auto"/>
          </w:tcPr>
          <w:p w14:paraId="376226CE" w14:textId="77777777" w:rsidR="00713428" w:rsidRPr="00873697" w:rsidRDefault="00713428" w:rsidP="00907774">
            <w:pPr>
              <w:rPr>
                <w:rFonts w:asciiTheme="minorHAnsi" w:hAnsiTheme="minorHAnsi"/>
              </w:rPr>
            </w:pPr>
          </w:p>
          <w:p w14:paraId="4B776E9F" w14:textId="77777777" w:rsidR="00713428" w:rsidRPr="00873697" w:rsidRDefault="00713428" w:rsidP="00907774">
            <w:pPr>
              <w:rPr>
                <w:rFonts w:asciiTheme="minorHAnsi" w:hAnsiTheme="minorHAnsi"/>
              </w:rPr>
            </w:pPr>
          </w:p>
          <w:p w14:paraId="3FDBB609" w14:textId="77777777" w:rsidR="00713428" w:rsidRPr="00873697" w:rsidRDefault="00713428" w:rsidP="00907774">
            <w:pPr>
              <w:rPr>
                <w:rFonts w:asciiTheme="minorHAnsi" w:hAnsiTheme="minorHAnsi"/>
              </w:rPr>
            </w:pPr>
          </w:p>
          <w:p w14:paraId="6AE33CCD" w14:textId="77777777" w:rsidR="00713428" w:rsidRPr="00873697" w:rsidRDefault="00713428" w:rsidP="00907774">
            <w:pPr>
              <w:rPr>
                <w:rFonts w:asciiTheme="minorHAnsi" w:hAnsiTheme="minorHAnsi"/>
              </w:rPr>
            </w:pPr>
          </w:p>
          <w:p w14:paraId="2AA073E5" w14:textId="77777777" w:rsidR="00713428" w:rsidRPr="00873697" w:rsidRDefault="00713428" w:rsidP="00907774">
            <w:pPr>
              <w:rPr>
                <w:rFonts w:asciiTheme="minorHAnsi" w:hAnsiTheme="minorHAnsi"/>
              </w:rPr>
            </w:pPr>
          </w:p>
        </w:tc>
      </w:tr>
    </w:tbl>
    <w:p w14:paraId="29CF50BE" w14:textId="77777777" w:rsidR="00EA74DF" w:rsidRPr="00873697" w:rsidRDefault="00EA74DF" w:rsidP="00F618AC">
      <w:pPr>
        <w:rPr>
          <w:rFonts w:asciiTheme="minorHAnsi" w:hAnsiTheme="minorHAnsi"/>
          <w:b/>
        </w:rPr>
      </w:pPr>
    </w:p>
    <w:tbl>
      <w:tblPr>
        <w:tblStyle w:val="Tabelraster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879"/>
        <w:gridCol w:w="7181"/>
      </w:tblGrid>
      <w:tr w:rsidR="00DA082E" w:rsidRPr="00873697" w14:paraId="7D22217D" w14:textId="77777777" w:rsidTr="00EA74DF">
        <w:tc>
          <w:tcPr>
            <w:tcW w:w="187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50E3774" w14:textId="77777777" w:rsidR="00DA082E" w:rsidRPr="00873697" w:rsidRDefault="00DA082E" w:rsidP="00907774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  <w:b/>
              </w:rPr>
              <w:t>Bijlage(n)</w:t>
            </w:r>
          </w:p>
        </w:tc>
        <w:tc>
          <w:tcPr>
            <w:tcW w:w="718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D72187B" w14:textId="77777777" w:rsidR="00DA082E" w:rsidRPr="00873697" w:rsidRDefault="00BF178C" w:rsidP="00BF178C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>A</w:t>
            </w:r>
            <w:r w:rsidR="00DA082E" w:rsidRPr="00873697">
              <w:rPr>
                <w:rFonts w:asciiTheme="minorHAnsi" w:hAnsiTheme="minorHAnsi"/>
              </w:rPr>
              <w:t xml:space="preserve">anvullende informatie die </w:t>
            </w:r>
            <w:r w:rsidR="0081687C" w:rsidRPr="00873697">
              <w:rPr>
                <w:rFonts w:asciiTheme="minorHAnsi" w:hAnsiTheme="minorHAnsi"/>
              </w:rPr>
              <w:t>de nominatie</w:t>
            </w:r>
            <w:r w:rsidR="00DA082E" w:rsidRPr="00873697">
              <w:rPr>
                <w:rFonts w:asciiTheme="minorHAnsi" w:hAnsiTheme="minorHAnsi"/>
              </w:rPr>
              <w:t xml:space="preserve"> ondersteunt</w:t>
            </w:r>
          </w:p>
        </w:tc>
      </w:tr>
      <w:tr w:rsidR="00DA082E" w:rsidRPr="00873697" w14:paraId="39E1872D" w14:textId="77777777" w:rsidTr="00EA74DF">
        <w:tc>
          <w:tcPr>
            <w:tcW w:w="1879" w:type="dxa"/>
            <w:shd w:val="clear" w:color="auto" w:fill="auto"/>
          </w:tcPr>
          <w:p w14:paraId="216BAD73" w14:textId="77777777" w:rsidR="00DA082E" w:rsidRPr="00873697" w:rsidRDefault="00DA082E" w:rsidP="00907774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>Aantal</w:t>
            </w:r>
          </w:p>
        </w:tc>
        <w:tc>
          <w:tcPr>
            <w:tcW w:w="7181" w:type="dxa"/>
            <w:shd w:val="clear" w:color="auto" w:fill="auto"/>
          </w:tcPr>
          <w:p w14:paraId="3AE9E421" w14:textId="77777777" w:rsidR="00DA082E" w:rsidRPr="00873697" w:rsidRDefault="00DA082E" w:rsidP="00907774">
            <w:pPr>
              <w:rPr>
                <w:rFonts w:asciiTheme="minorHAnsi" w:hAnsiTheme="minorHAnsi"/>
              </w:rPr>
            </w:pPr>
          </w:p>
        </w:tc>
      </w:tr>
    </w:tbl>
    <w:p w14:paraId="1C0BA43D" w14:textId="77777777" w:rsidR="00BC23BA" w:rsidRDefault="00BC23BA" w:rsidP="00D052CC">
      <w:pPr>
        <w:spacing w:line="240" w:lineRule="auto"/>
        <w:rPr>
          <w:rFonts w:asciiTheme="minorHAnsi" w:hAnsiTheme="minorHAnsi"/>
        </w:rPr>
      </w:pPr>
    </w:p>
    <w:p w14:paraId="2B45EB4E" w14:textId="77777777" w:rsidR="00EA74DF" w:rsidRPr="00873697" w:rsidRDefault="00EA74DF" w:rsidP="00D052CC">
      <w:pPr>
        <w:spacing w:line="240" w:lineRule="auto"/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10"/>
        <w:gridCol w:w="4950"/>
      </w:tblGrid>
      <w:tr w:rsidR="00713428" w:rsidRPr="00873697" w14:paraId="2B1BE808" w14:textId="77777777" w:rsidTr="001056C0">
        <w:tc>
          <w:tcPr>
            <w:tcW w:w="9060" w:type="dxa"/>
            <w:gridSpan w:val="2"/>
            <w:shd w:val="clear" w:color="auto" w:fill="A8D08D" w:themeFill="accent6" w:themeFillTint="99"/>
          </w:tcPr>
          <w:p w14:paraId="05A8784D" w14:textId="77777777" w:rsidR="00713428" w:rsidRPr="00873697" w:rsidRDefault="00713428" w:rsidP="00713428">
            <w:pPr>
              <w:jc w:val="center"/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  <w:b/>
              </w:rPr>
              <w:lastRenderedPageBreak/>
              <w:t>Gegevens van genomineerde werkgever</w:t>
            </w:r>
          </w:p>
        </w:tc>
      </w:tr>
      <w:tr w:rsidR="00713428" w:rsidRPr="00873697" w14:paraId="7030F121" w14:textId="77777777" w:rsidTr="00713428">
        <w:tc>
          <w:tcPr>
            <w:tcW w:w="4110" w:type="dxa"/>
          </w:tcPr>
          <w:p w14:paraId="68A14E60" w14:textId="77777777" w:rsidR="00F618AC" w:rsidRPr="00873697" w:rsidRDefault="00F618AC" w:rsidP="00F618AC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>Naam van het bedrijf</w:t>
            </w:r>
          </w:p>
        </w:tc>
        <w:tc>
          <w:tcPr>
            <w:tcW w:w="4950" w:type="dxa"/>
          </w:tcPr>
          <w:p w14:paraId="0F48A00E" w14:textId="77777777" w:rsidR="00F618AC" w:rsidRPr="00873697" w:rsidRDefault="00F618AC" w:rsidP="00F618AC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43D456A7" w14:textId="77777777" w:rsidTr="00713428">
        <w:tc>
          <w:tcPr>
            <w:tcW w:w="4110" w:type="dxa"/>
          </w:tcPr>
          <w:p w14:paraId="209F7A19" w14:textId="77777777" w:rsidR="00F618AC" w:rsidRPr="00873697" w:rsidRDefault="00F618AC" w:rsidP="00F618AC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>Vestigingsadres + postcode en plaats</w:t>
            </w:r>
          </w:p>
        </w:tc>
        <w:tc>
          <w:tcPr>
            <w:tcW w:w="4950" w:type="dxa"/>
          </w:tcPr>
          <w:p w14:paraId="211BD558" w14:textId="77777777" w:rsidR="00F618AC" w:rsidRPr="00873697" w:rsidRDefault="00F618AC" w:rsidP="00F618AC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6231C319" w14:textId="77777777" w:rsidTr="00713428">
        <w:tc>
          <w:tcPr>
            <w:tcW w:w="4110" w:type="dxa"/>
          </w:tcPr>
          <w:p w14:paraId="440D1BA9" w14:textId="77777777" w:rsidR="00F618AC" w:rsidRPr="00873697" w:rsidRDefault="00F618AC" w:rsidP="00F618AC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>Postadres + postcode en plaats</w:t>
            </w:r>
          </w:p>
        </w:tc>
        <w:tc>
          <w:tcPr>
            <w:tcW w:w="4950" w:type="dxa"/>
          </w:tcPr>
          <w:p w14:paraId="45EAF7D0" w14:textId="77777777" w:rsidR="00F618AC" w:rsidRPr="00873697" w:rsidRDefault="00F618AC" w:rsidP="00F618AC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7F16BCE8" w14:textId="77777777" w:rsidTr="00713428">
        <w:tc>
          <w:tcPr>
            <w:tcW w:w="4110" w:type="dxa"/>
          </w:tcPr>
          <w:p w14:paraId="2A167C70" w14:textId="77777777" w:rsidR="00F618AC" w:rsidRPr="00873697" w:rsidRDefault="00F618AC" w:rsidP="00F618AC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>Telefoon</w:t>
            </w:r>
          </w:p>
        </w:tc>
        <w:tc>
          <w:tcPr>
            <w:tcW w:w="4950" w:type="dxa"/>
          </w:tcPr>
          <w:p w14:paraId="3BB08CCF" w14:textId="77777777" w:rsidR="00F618AC" w:rsidRPr="00873697" w:rsidRDefault="00F618AC" w:rsidP="00F618AC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077367BD" w14:textId="77777777" w:rsidTr="00713428">
        <w:tc>
          <w:tcPr>
            <w:tcW w:w="4110" w:type="dxa"/>
          </w:tcPr>
          <w:p w14:paraId="265A1D13" w14:textId="77777777" w:rsidR="00F618AC" w:rsidRPr="00873697" w:rsidRDefault="00F618AC" w:rsidP="00F618AC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>Website</w:t>
            </w:r>
          </w:p>
        </w:tc>
        <w:tc>
          <w:tcPr>
            <w:tcW w:w="4950" w:type="dxa"/>
          </w:tcPr>
          <w:p w14:paraId="6A1A2111" w14:textId="77777777" w:rsidR="00F618AC" w:rsidRPr="00873697" w:rsidRDefault="00F618AC" w:rsidP="00F618AC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3CDD0774" w14:textId="77777777" w:rsidTr="00713428">
        <w:tc>
          <w:tcPr>
            <w:tcW w:w="4110" w:type="dxa"/>
          </w:tcPr>
          <w:p w14:paraId="715F79FA" w14:textId="77777777" w:rsidR="00F618AC" w:rsidRPr="00873697" w:rsidRDefault="00F618AC" w:rsidP="00F618AC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>Naam + functie contactpersoon</w:t>
            </w:r>
          </w:p>
        </w:tc>
        <w:tc>
          <w:tcPr>
            <w:tcW w:w="4950" w:type="dxa"/>
          </w:tcPr>
          <w:p w14:paraId="76D74E20" w14:textId="77777777" w:rsidR="00F618AC" w:rsidRPr="00873697" w:rsidRDefault="00F618AC" w:rsidP="00F618AC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0000A743" w14:textId="77777777" w:rsidTr="00713428">
        <w:tc>
          <w:tcPr>
            <w:tcW w:w="4110" w:type="dxa"/>
          </w:tcPr>
          <w:p w14:paraId="0673C14A" w14:textId="77777777" w:rsidR="00F618AC" w:rsidRPr="00873697" w:rsidRDefault="00F618AC" w:rsidP="00F618AC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>Telefoon en e-mailadres contactpersoon</w:t>
            </w:r>
          </w:p>
        </w:tc>
        <w:tc>
          <w:tcPr>
            <w:tcW w:w="4950" w:type="dxa"/>
          </w:tcPr>
          <w:p w14:paraId="21CAE6B0" w14:textId="77777777" w:rsidR="00F618AC" w:rsidRPr="00873697" w:rsidRDefault="00F618AC" w:rsidP="00F618AC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57E9B046" w14:textId="77777777" w:rsidTr="00713428">
        <w:tc>
          <w:tcPr>
            <w:tcW w:w="4110" w:type="dxa"/>
          </w:tcPr>
          <w:p w14:paraId="341D6718" w14:textId="77777777" w:rsidR="00F618AC" w:rsidRPr="00873697" w:rsidRDefault="00F618AC" w:rsidP="00F618AC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>Inschrijvingsnummer Kamer van Koophandel</w:t>
            </w:r>
          </w:p>
        </w:tc>
        <w:tc>
          <w:tcPr>
            <w:tcW w:w="4950" w:type="dxa"/>
          </w:tcPr>
          <w:p w14:paraId="6708CE92" w14:textId="77777777" w:rsidR="00F618AC" w:rsidRPr="00873697" w:rsidRDefault="00F618AC" w:rsidP="00F618AC">
            <w:pPr>
              <w:rPr>
                <w:rFonts w:asciiTheme="minorHAnsi" w:hAnsiTheme="minorHAnsi"/>
              </w:rPr>
            </w:pPr>
          </w:p>
        </w:tc>
      </w:tr>
    </w:tbl>
    <w:p w14:paraId="3B1C4339" w14:textId="77777777" w:rsidR="00713428" w:rsidRPr="00873697" w:rsidRDefault="00713428" w:rsidP="00F618AC">
      <w:pPr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110"/>
        <w:gridCol w:w="4950"/>
      </w:tblGrid>
      <w:tr w:rsidR="00713428" w:rsidRPr="00873697" w14:paraId="62471CF4" w14:textId="77777777" w:rsidTr="0025598B">
        <w:tc>
          <w:tcPr>
            <w:tcW w:w="9060" w:type="dxa"/>
            <w:gridSpan w:val="2"/>
            <w:shd w:val="clear" w:color="auto" w:fill="A8D08D" w:themeFill="accent6" w:themeFillTint="99"/>
          </w:tcPr>
          <w:p w14:paraId="464BBAB9" w14:textId="77777777" w:rsidR="00713428" w:rsidRPr="00873697" w:rsidRDefault="00713428" w:rsidP="00713428">
            <w:pPr>
              <w:jc w:val="center"/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  <w:b/>
              </w:rPr>
              <w:t>Aanvullende bedrijfsinformatie</w:t>
            </w:r>
          </w:p>
        </w:tc>
      </w:tr>
      <w:tr w:rsidR="00713428" w:rsidRPr="00873697" w14:paraId="0B347EF0" w14:textId="77777777" w:rsidTr="00713428">
        <w:tc>
          <w:tcPr>
            <w:tcW w:w="4110" w:type="dxa"/>
          </w:tcPr>
          <w:p w14:paraId="5D2E9CFF" w14:textId="77777777" w:rsidR="00020516" w:rsidRPr="00873697" w:rsidRDefault="00DA082E" w:rsidP="00020516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>W</w:t>
            </w:r>
            <w:r w:rsidR="00020516" w:rsidRPr="00873697">
              <w:rPr>
                <w:rFonts w:asciiTheme="minorHAnsi" w:hAnsiTheme="minorHAnsi"/>
              </w:rPr>
              <w:t>elke branche/</w:t>
            </w:r>
            <w:r w:rsidR="00BF178C" w:rsidRPr="00873697">
              <w:rPr>
                <w:rFonts w:asciiTheme="minorHAnsi" w:hAnsiTheme="minorHAnsi"/>
              </w:rPr>
              <w:t>segment</w:t>
            </w:r>
            <w:r w:rsidR="00020516" w:rsidRPr="0087369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950" w:type="dxa"/>
          </w:tcPr>
          <w:p w14:paraId="6049D31A" w14:textId="77777777" w:rsidR="00020516" w:rsidRPr="00873697" w:rsidRDefault="00020516" w:rsidP="00907774">
            <w:pPr>
              <w:rPr>
                <w:rFonts w:asciiTheme="minorHAnsi" w:hAnsiTheme="minorHAnsi"/>
              </w:rPr>
            </w:pPr>
          </w:p>
        </w:tc>
      </w:tr>
      <w:tr w:rsidR="00DA082E" w:rsidRPr="00873697" w14:paraId="755A55E2" w14:textId="77777777" w:rsidTr="00713428">
        <w:tc>
          <w:tcPr>
            <w:tcW w:w="4110" w:type="dxa"/>
          </w:tcPr>
          <w:p w14:paraId="77F685A4" w14:textId="77777777" w:rsidR="00DA082E" w:rsidRPr="00873697" w:rsidRDefault="00DA082E" w:rsidP="00020516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 xml:space="preserve">Hoofdactiviteit (productie, handel, </w:t>
            </w:r>
            <w:r w:rsidR="00BF178C" w:rsidRPr="00873697">
              <w:rPr>
                <w:rFonts w:asciiTheme="minorHAnsi" w:hAnsiTheme="minorHAnsi"/>
              </w:rPr>
              <w:t>etc.</w:t>
            </w:r>
            <w:r w:rsidRPr="00873697">
              <w:rPr>
                <w:rFonts w:asciiTheme="minorHAnsi" w:hAnsiTheme="minorHAnsi"/>
              </w:rPr>
              <w:t>)</w:t>
            </w:r>
          </w:p>
        </w:tc>
        <w:tc>
          <w:tcPr>
            <w:tcW w:w="4950" w:type="dxa"/>
          </w:tcPr>
          <w:p w14:paraId="4771D738" w14:textId="77777777" w:rsidR="00DA082E" w:rsidRPr="00873697" w:rsidRDefault="00DA082E" w:rsidP="00907774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5B42A856" w14:textId="77777777" w:rsidTr="00713428">
        <w:tc>
          <w:tcPr>
            <w:tcW w:w="4110" w:type="dxa"/>
          </w:tcPr>
          <w:p w14:paraId="259DB770" w14:textId="77777777" w:rsidR="00020516" w:rsidRPr="00873697" w:rsidRDefault="00DA082E" w:rsidP="00DA082E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 xml:space="preserve">Aantal </w:t>
            </w:r>
            <w:r w:rsidR="00020516" w:rsidRPr="00873697">
              <w:rPr>
                <w:rFonts w:asciiTheme="minorHAnsi" w:hAnsiTheme="minorHAnsi"/>
              </w:rPr>
              <w:t xml:space="preserve">medewerkers </w:t>
            </w:r>
            <w:r w:rsidRPr="00873697">
              <w:rPr>
                <w:rFonts w:asciiTheme="minorHAnsi" w:hAnsiTheme="minorHAnsi"/>
              </w:rPr>
              <w:t>(fte</w:t>
            </w:r>
            <w:r w:rsidR="00020516" w:rsidRPr="00873697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4950" w:type="dxa"/>
          </w:tcPr>
          <w:p w14:paraId="2E9312BD" w14:textId="77777777" w:rsidR="00020516" w:rsidRPr="00873697" w:rsidRDefault="00020516" w:rsidP="00907774">
            <w:pPr>
              <w:rPr>
                <w:rFonts w:asciiTheme="minorHAnsi" w:hAnsiTheme="minorHAnsi"/>
              </w:rPr>
            </w:pPr>
          </w:p>
        </w:tc>
      </w:tr>
      <w:tr w:rsidR="00713428" w:rsidRPr="00873697" w14:paraId="393795C7" w14:textId="77777777" w:rsidTr="00713428">
        <w:trPr>
          <w:trHeight w:val="182"/>
        </w:trPr>
        <w:tc>
          <w:tcPr>
            <w:tcW w:w="4110" w:type="dxa"/>
          </w:tcPr>
          <w:p w14:paraId="2740D69E" w14:textId="77777777" w:rsidR="00020516" w:rsidRPr="00873697" w:rsidRDefault="00020516" w:rsidP="00DA082E">
            <w:pPr>
              <w:rPr>
                <w:rFonts w:asciiTheme="minorHAnsi" w:hAnsiTheme="minorHAnsi"/>
              </w:rPr>
            </w:pPr>
            <w:r w:rsidRPr="00873697">
              <w:rPr>
                <w:rFonts w:asciiTheme="minorHAnsi" w:hAnsiTheme="minorHAnsi"/>
              </w:rPr>
              <w:t xml:space="preserve">Aantal medewerkers met </w:t>
            </w:r>
            <w:r w:rsidR="00DA082E" w:rsidRPr="00873697">
              <w:rPr>
                <w:rFonts w:asciiTheme="minorHAnsi" w:hAnsiTheme="minorHAnsi"/>
              </w:rPr>
              <w:t xml:space="preserve">een </w:t>
            </w:r>
            <w:r w:rsidRPr="00873697">
              <w:rPr>
                <w:rFonts w:asciiTheme="minorHAnsi" w:hAnsiTheme="minorHAnsi"/>
              </w:rPr>
              <w:t>beperking?</w:t>
            </w:r>
          </w:p>
        </w:tc>
        <w:tc>
          <w:tcPr>
            <w:tcW w:w="4950" w:type="dxa"/>
          </w:tcPr>
          <w:p w14:paraId="7D762A09" w14:textId="77777777" w:rsidR="00DA082E" w:rsidRPr="00873697" w:rsidRDefault="00DA082E" w:rsidP="00907774">
            <w:pPr>
              <w:rPr>
                <w:rFonts w:asciiTheme="minorHAnsi" w:hAnsiTheme="minorHAnsi"/>
              </w:rPr>
            </w:pPr>
          </w:p>
        </w:tc>
      </w:tr>
    </w:tbl>
    <w:p w14:paraId="2479CC89" w14:textId="77777777" w:rsidR="00966317" w:rsidRPr="00873697" w:rsidRDefault="00966317" w:rsidP="00966317">
      <w:pPr>
        <w:rPr>
          <w:rFonts w:asciiTheme="minorHAnsi" w:hAnsiTheme="minorHAnsi"/>
        </w:rPr>
      </w:pPr>
    </w:p>
    <w:p w14:paraId="6FA8640E" w14:textId="77777777" w:rsidR="00873697" w:rsidRDefault="00873697" w:rsidP="00966317">
      <w:pPr>
        <w:spacing w:before="120" w:after="120"/>
        <w:rPr>
          <w:rFonts w:asciiTheme="minorHAnsi" w:hAnsi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3697" w:rsidRPr="00922ECE" w14:paraId="19899A61" w14:textId="77777777" w:rsidTr="00873697">
        <w:tc>
          <w:tcPr>
            <w:tcW w:w="9060" w:type="dxa"/>
          </w:tcPr>
          <w:p w14:paraId="16F8018A" w14:textId="77777777" w:rsidR="00922ECE" w:rsidRDefault="00873697" w:rsidP="00922EC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922ECE">
              <w:rPr>
                <w:rFonts w:asciiTheme="minorHAnsi" w:hAnsiTheme="minorHAnsi"/>
                <w:b/>
                <w:color w:val="FF0000"/>
              </w:rPr>
              <w:t xml:space="preserve">Let op: </w:t>
            </w:r>
          </w:p>
          <w:p w14:paraId="385EE63F" w14:textId="77777777" w:rsidR="00CA5FD8" w:rsidRPr="00922ECE" w:rsidRDefault="00CA5FD8" w:rsidP="00922EC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  <w:p w14:paraId="19ABD1A1" w14:textId="20AF9541" w:rsidR="00E614BF" w:rsidRPr="00E614BF" w:rsidRDefault="0081687C" w:rsidP="00922ECE">
            <w:pPr>
              <w:jc w:val="center"/>
              <w:rPr>
                <w:rFonts w:asciiTheme="minorHAnsi" w:hAnsiTheme="minorHAnsi"/>
                <w:b/>
                <w:color w:val="FF0000"/>
                <w:u w:val="single"/>
              </w:rPr>
            </w:pPr>
            <w:r>
              <w:rPr>
                <w:rFonts w:asciiTheme="minorHAnsi" w:hAnsiTheme="minorHAnsi"/>
                <w:b/>
                <w:color w:val="FF0000"/>
              </w:rPr>
              <w:t>Vergeet de werkgever die je</w:t>
            </w:r>
            <w:r w:rsidR="00873697" w:rsidRPr="00873697">
              <w:rPr>
                <w:rFonts w:asciiTheme="minorHAnsi" w:hAnsiTheme="minorHAnsi"/>
                <w:b/>
                <w:color w:val="FF0000"/>
              </w:rPr>
              <w:t xml:space="preserve"> nomineer</w:t>
            </w:r>
            <w:r>
              <w:rPr>
                <w:rFonts w:asciiTheme="minorHAnsi" w:hAnsiTheme="minorHAnsi"/>
                <w:b/>
                <w:color w:val="FF0000"/>
              </w:rPr>
              <w:t>t</w:t>
            </w:r>
            <w:r w:rsidR="00873697" w:rsidRPr="00873697">
              <w:rPr>
                <w:rFonts w:asciiTheme="minorHAnsi" w:hAnsiTheme="minorHAnsi"/>
                <w:b/>
                <w:color w:val="FF0000"/>
              </w:rPr>
              <w:t xml:space="preserve"> niet te informeren over het </w:t>
            </w:r>
            <w:r w:rsidR="00CD774C">
              <w:rPr>
                <w:rFonts w:asciiTheme="minorHAnsi" w:hAnsiTheme="minorHAnsi"/>
                <w:b/>
                <w:color w:val="FF0000"/>
              </w:rPr>
              <w:t xml:space="preserve">gezamenlijke </w:t>
            </w:r>
            <w:r w:rsidR="00873697" w:rsidRPr="00873697">
              <w:rPr>
                <w:rFonts w:asciiTheme="minorHAnsi" w:hAnsiTheme="minorHAnsi"/>
                <w:b/>
                <w:color w:val="FF0000"/>
              </w:rPr>
              <w:t>bezoek</w:t>
            </w:r>
            <w:r w:rsidR="00185463">
              <w:rPr>
                <w:rFonts w:asciiTheme="minorHAnsi" w:hAnsiTheme="minorHAnsi"/>
                <w:b/>
                <w:color w:val="FF0000"/>
              </w:rPr>
              <w:t>,</w:t>
            </w:r>
            <w:r w:rsidR="00873697" w:rsidRPr="00873697">
              <w:rPr>
                <w:rFonts w:asciiTheme="minorHAnsi" w:hAnsiTheme="minorHAnsi"/>
                <w:b/>
                <w:color w:val="FF0000"/>
              </w:rPr>
              <w:t xml:space="preserve"> dat de </w:t>
            </w:r>
            <w:r w:rsidR="00922ECE">
              <w:rPr>
                <w:rFonts w:asciiTheme="minorHAnsi" w:hAnsiTheme="minorHAnsi"/>
                <w:b/>
                <w:color w:val="FF0000"/>
              </w:rPr>
              <w:t xml:space="preserve">initiatiefnemers van de Participatiepenning, waaronder de </w:t>
            </w:r>
            <w:r w:rsidR="00873697" w:rsidRPr="00873697">
              <w:rPr>
                <w:rFonts w:asciiTheme="minorHAnsi" w:hAnsiTheme="minorHAnsi"/>
                <w:b/>
                <w:color w:val="FF0000"/>
              </w:rPr>
              <w:t>jury</w:t>
            </w:r>
            <w:r w:rsidR="00922ECE">
              <w:rPr>
                <w:rFonts w:asciiTheme="minorHAnsi" w:hAnsiTheme="minorHAnsi"/>
                <w:b/>
                <w:color w:val="FF0000"/>
              </w:rPr>
              <w:t>,</w:t>
            </w:r>
            <w:r w:rsidR="00873697" w:rsidRPr="00873697">
              <w:rPr>
                <w:rFonts w:asciiTheme="minorHAnsi" w:hAnsiTheme="minorHAnsi"/>
                <w:b/>
                <w:color w:val="FF0000"/>
              </w:rPr>
              <w:t xml:space="preserve"> op</w:t>
            </w:r>
            <w:r w:rsidR="00922ECE">
              <w:rPr>
                <w:rFonts w:asciiTheme="minorHAnsi" w:hAnsiTheme="minorHAnsi"/>
                <w:b/>
                <w:color w:val="FF0000"/>
              </w:rPr>
              <w:t xml:space="preserve"> </w:t>
            </w:r>
            <w:r w:rsidR="00873697" w:rsidRPr="00E614BF">
              <w:rPr>
                <w:rFonts w:asciiTheme="minorHAnsi" w:hAnsiTheme="minorHAnsi"/>
                <w:b/>
                <w:color w:val="FF0000"/>
                <w:u w:val="single"/>
              </w:rPr>
              <w:t xml:space="preserve">7 maart aanstaande tussen </w:t>
            </w:r>
          </w:p>
          <w:p w14:paraId="59413DBF" w14:textId="62BC9CDC" w:rsidR="00873697" w:rsidRDefault="00873697" w:rsidP="00922EC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E614BF">
              <w:rPr>
                <w:rFonts w:asciiTheme="minorHAnsi" w:hAnsiTheme="minorHAnsi"/>
                <w:b/>
                <w:color w:val="FF0000"/>
                <w:u w:val="single"/>
              </w:rPr>
              <w:t>11:00 – 18:00 uur</w:t>
            </w:r>
            <w:r w:rsidR="000D2BC4">
              <w:rPr>
                <w:rFonts w:asciiTheme="minorHAnsi" w:hAnsiTheme="minorHAnsi"/>
                <w:b/>
                <w:color w:val="FF0000"/>
              </w:rPr>
              <w:t xml:space="preserve"> afleggen</w:t>
            </w:r>
            <w:r w:rsidRPr="00873697">
              <w:rPr>
                <w:rFonts w:asciiTheme="minorHAnsi" w:hAnsiTheme="minorHAnsi"/>
                <w:b/>
                <w:color w:val="FF0000"/>
              </w:rPr>
              <w:t xml:space="preserve"> aan de genomineerde o</w:t>
            </w:r>
            <w:r w:rsidR="00587F44">
              <w:rPr>
                <w:rFonts w:asciiTheme="minorHAnsi" w:hAnsiTheme="minorHAnsi"/>
                <w:b/>
                <w:color w:val="FF0000"/>
              </w:rPr>
              <w:t>rganisaties</w:t>
            </w:r>
            <w:r w:rsidRPr="00873697">
              <w:rPr>
                <w:rFonts w:asciiTheme="minorHAnsi" w:hAnsiTheme="minorHAnsi"/>
                <w:b/>
                <w:color w:val="FF0000"/>
              </w:rPr>
              <w:t>.</w:t>
            </w:r>
          </w:p>
          <w:p w14:paraId="1C1376AC" w14:textId="77777777" w:rsidR="00893197" w:rsidRDefault="00893197" w:rsidP="00922EC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  <w:p w14:paraId="31BC593C" w14:textId="4CA690E2" w:rsidR="00893197" w:rsidRDefault="00893197" w:rsidP="00922EC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 xml:space="preserve">Tijdens het bezoek worden de genomineerden in de gelegenheid gesteld zich te presenteren en </w:t>
            </w:r>
            <w:r w:rsidR="00CA5FD8">
              <w:rPr>
                <w:rFonts w:asciiTheme="minorHAnsi" w:hAnsiTheme="minorHAnsi"/>
                <w:b/>
                <w:color w:val="FF0000"/>
              </w:rPr>
              <w:t>hun nominatie</w:t>
            </w:r>
            <w:r>
              <w:rPr>
                <w:rFonts w:asciiTheme="minorHAnsi" w:hAnsiTheme="minorHAnsi"/>
                <w:b/>
                <w:color w:val="FF0000"/>
              </w:rPr>
              <w:t xml:space="preserve"> nader toe te lichten. Het streven is hieraan 15 minuten te besteden zodat er ruimte is voor het stellen van vragen.</w:t>
            </w:r>
          </w:p>
          <w:p w14:paraId="5A5FAC8E" w14:textId="77777777" w:rsidR="00893197" w:rsidRDefault="00893197" w:rsidP="00922EC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  <w:p w14:paraId="59E1BD56" w14:textId="2BB3E22B" w:rsidR="00922ECE" w:rsidRDefault="00922ECE" w:rsidP="00922EC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N</w:t>
            </w:r>
            <w:r w:rsidR="00CA5FD8">
              <w:rPr>
                <w:rFonts w:asciiTheme="minorHAnsi" w:hAnsiTheme="minorHAnsi"/>
                <w:b/>
                <w:color w:val="FF0000"/>
              </w:rPr>
              <w:t xml:space="preserve">ota </w:t>
            </w:r>
            <w:r>
              <w:rPr>
                <w:rFonts w:asciiTheme="minorHAnsi" w:hAnsiTheme="minorHAnsi"/>
                <w:b/>
                <w:color w:val="FF0000"/>
              </w:rPr>
              <w:t>b</w:t>
            </w:r>
            <w:r w:rsidR="00CA5FD8">
              <w:rPr>
                <w:rFonts w:asciiTheme="minorHAnsi" w:hAnsiTheme="minorHAnsi"/>
                <w:b/>
                <w:color w:val="FF0000"/>
              </w:rPr>
              <w:t>ene</w:t>
            </w:r>
            <w:r>
              <w:rPr>
                <w:rFonts w:asciiTheme="minorHAnsi" w:hAnsiTheme="minorHAnsi"/>
                <w:b/>
                <w:color w:val="FF0000"/>
              </w:rPr>
              <w:t>: h</w:t>
            </w:r>
            <w:r w:rsidRPr="00922ECE">
              <w:rPr>
                <w:rFonts w:asciiTheme="minorHAnsi" w:hAnsiTheme="minorHAnsi"/>
                <w:b/>
                <w:color w:val="FF0000"/>
              </w:rPr>
              <w:t>e</w:t>
            </w:r>
            <w:r w:rsidR="00CF4377">
              <w:rPr>
                <w:rFonts w:asciiTheme="minorHAnsi" w:hAnsiTheme="minorHAnsi"/>
                <w:b/>
                <w:color w:val="FF0000"/>
              </w:rPr>
              <w:t>t gezelschap bestaat uit circa 2</w:t>
            </w:r>
            <w:r w:rsidRPr="00922ECE">
              <w:rPr>
                <w:rFonts w:asciiTheme="minorHAnsi" w:hAnsiTheme="minorHAnsi"/>
                <w:b/>
                <w:color w:val="FF0000"/>
              </w:rPr>
              <w:t>0 mensen</w:t>
            </w:r>
            <w:r w:rsidR="00CA5FD8">
              <w:rPr>
                <w:rFonts w:asciiTheme="minorHAnsi" w:hAnsiTheme="minorHAnsi"/>
                <w:b/>
                <w:color w:val="FF0000"/>
              </w:rPr>
              <w:t>.</w:t>
            </w:r>
          </w:p>
          <w:p w14:paraId="442979CA" w14:textId="77777777" w:rsidR="00F778FA" w:rsidRDefault="00F778FA" w:rsidP="00922ECE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  <w:p w14:paraId="1CE4FAD6" w14:textId="25BB2E02" w:rsidR="00F778FA" w:rsidRDefault="007F72F9" w:rsidP="00431B8D">
            <w:pPr>
              <w:jc w:val="center"/>
              <w:rPr>
                <w:rFonts w:asciiTheme="minorHAnsi" w:hAnsiTheme="minorHAnsi"/>
                <w:b/>
                <w:color w:val="000000" w:themeColor="text1"/>
              </w:rPr>
            </w:pPr>
            <w:r>
              <w:rPr>
                <w:rFonts w:asciiTheme="minorHAnsi" w:hAnsiTheme="minorHAnsi"/>
                <w:b/>
                <w:color w:val="000000" w:themeColor="text1"/>
              </w:rPr>
              <w:t>Ongeveer een week vóó</w:t>
            </w:r>
            <w:r w:rsidR="0028497C">
              <w:rPr>
                <w:rFonts w:asciiTheme="minorHAnsi" w:hAnsiTheme="minorHAnsi"/>
                <w:b/>
                <w:color w:val="000000" w:themeColor="text1"/>
              </w:rPr>
              <w:t>r</w:t>
            </w:r>
            <w:r w:rsidR="00F778FA" w:rsidRPr="00F778FA">
              <w:rPr>
                <w:rFonts w:asciiTheme="minorHAnsi" w:hAnsiTheme="minorHAnsi"/>
                <w:b/>
                <w:color w:val="000000" w:themeColor="text1"/>
              </w:rPr>
              <w:t xml:space="preserve"> het bezoek ontvangen de genomineerde werkgevers informatie over </w:t>
            </w:r>
            <w:r w:rsidR="00F778FA">
              <w:rPr>
                <w:rFonts w:asciiTheme="minorHAnsi" w:hAnsiTheme="minorHAnsi"/>
                <w:b/>
                <w:color w:val="000000" w:themeColor="text1"/>
              </w:rPr>
              <w:t xml:space="preserve">de personen waaruit het gezelschap bestaat en </w:t>
            </w:r>
            <w:r>
              <w:rPr>
                <w:rFonts w:asciiTheme="minorHAnsi" w:hAnsiTheme="minorHAnsi"/>
                <w:b/>
                <w:color w:val="000000" w:themeColor="text1"/>
              </w:rPr>
              <w:t>rond welk tijdstip zij hen kunnen verwachten</w:t>
            </w:r>
            <w:r w:rsidR="00431B8D">
              <w:rPr>
                <w:rFonts w:asciiTheme="minorHAnsi" w:hAnsiTheme="minorHAnsi"/>
                <w:b/>
                <w:color w:val="000000" w:themeColor="text1"/>
              </w:rPr>
              <w:t>.</w:t>
            </w:r>
          </w:p>
          <w:p w14:paraId="45744BB8" w14:textId="556FA384" w:rsidR="00CA5FD8" w:rsidRPr="00922ECE" w:rsidRDefault="00CA5FD8" w:rsidP="00431B8D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</w:tbl>
    <w:p w14:paraId="4EF4281F" w14:textId="77777777" w:rsidR="00873697" w:rsidRPr="00922ECE" w:rsidRDefault="00873697" w:rsidP="00922ECE">
      <w:pPr>
        <w:jc w:val="center"/>
        <w:rPr>
          <w:rFonts w:asciiTheme="minorHAnsi" w:hAnsiTheme="minorHAnsi"/>
          <w:b/>
          <w:color w:val="FF0000"/>
        </w:rPr>
      </w:pPr>
    </w:p>
    <w:sectPr w:rsidR="00873697" w:rsidRPr="00922ECE" w:rsidSect="002E7AB5">
      <w:headerReference w:type="default" r:id="rId15"/>
      <w:footerReference w:type="even" r:id="rId16"/>
      <w:footerReference w:type="default" r:id="rId17"/>
      <w:pgSz w:w="11906" w:h="16838"/>
      <w:pgMar w:top="-801" w:right="1418" w:bottom="1112" w:left="1418" w:header="42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8589F" w14:textId="77777777" w:rsidR="00E84C16" w:rsidRDefault="00E84C16">
      <w:r>
        <w:separator/>
      </w:r>
    </w:p>
  </w:endnote>
  <w:endnote w:type="continuationSeparator" w:id="0">
    <w:p w14:paraId="069A0222" w14:textId="77777777" w:rsidR="00E84C16" w:rsidRDefault="00E8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eSans-Plai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77B61" w14:textId="77777777" w:rsidR="00FF78F4" w:rsidRDefault="00FF78F4" w:rsidP="006C616B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2750D6E" w14:textId="77777777" w:rsidR="00FF78F4" w:rsidRDefault="00FF78F4" w:rsidP="00FF78F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6DD5B" w14:textId="77777777" w:rsidR="00FF78F4" w:rsidRPr="00FF78F4" w:rsidRDefault="00FF78F4" w:rsidP="006C616B">
    <w:pPr>
      <w:pStyle w:val="Voettekst"/>
      <w:framePr w:wrap="none" w:vAnchor="text" w:hAnchor="margin" w:xAlign="right" w:y="1"/>
      <w:rPr>
        <w:rStyle w:val="Paginanummer"/>
        <w:rFonts w:ascii="Verdana" w:hAnsi="Verdana"/>
      </w:rPr>
    </w:pPr>
    <w:r w:rsidRPr="00FF78F4">
      <w:rPr>
        <w:rStyle w:val="Paginanummer"/>
        <w:rFonts w:ascii="Verdana" w:hAnsi="Verdana"/>
      </w:rPr>
      <w:fldChar w:fldCharType="begin"/>
    </w:r>
    <w:r w:rsidRPr="00FF78F4">
      <w:rPr>
        <w:rStyle w:val="Paginanummer"/>
        <w:rFonts w:ascii="Verdana" w:hAnsi="Verdana"/>
      </w:rPr>
      <w:instrText xml:space="preserve">PAGE  </w:instrText>
    </w:r>
    <w:r w:rsidRPr="00FF78F4">
      <w:rPr>
        <w:rStyle w:val="Paginanummer"/>
        <w:rFonts w:ascii="Verdana" w:hAnsi="Verdana"/>
      </w:rPr>
      <w:fldChar w:fldCharType="separate"/>
    </w:r>
    <w:r w:rsidR="00411AE5">
      <w:rPr>
        <w:rStyle w:val="Paginanummer"/>
        <w:rFonts w:ascii="Verdana" w:hAnsi="Verdana"/>
        <w:noProof/>
      </w:rPr>
      <w:t>1</w:t>
    </w:r>
    <w:r w:rsidRPr="00FF78F4">
      <w:rPr>
        <w:rStyle w:val="Paginanummer"/>
        <w:rFonts w:ascii="Verdana" w:hAnsi="Verdana"/>
      </w:rPr>
      <w:fldChar w:fldCharType="end"/>
    </w:r>
  </w:p>
  <w:p w14:paraId="1296C96C" w14:textId="0E2C466E" w:rsidR="00FF78F4" w:rsidRPr="00FF78F4" w:rsidRDefault="004C0EE4" w:rsidP="00FF78F4">
    <w:pPr>
      <w:pStyle w:val="Voettekst"/>
      <w:ind w:right="360"/>
      <w:rPr>
        <w:rFonts w:ascii="Verdana" w:hAnsi="Verdana"/>
        <w:color w:val="A6A6A6" w:themeColor="background1" w:themeShade="A6"/>
      </w:rPr>
    </w:pPr>
    <w:r>
      <w:rPr>
        <w:rFonts w:ascii="Verdana" w:hAnsi="Verdana"/>
        <w:color w:val="A6A6A6" w:themeColor="background1" w:themeShade="A6"/>
      </w:rPr>
      <w:t>20171213</w:t>
    </w:r>
    <w:r w:rsidR="00453BEB">
      <w:rPr>
        <w:rFonts w:ascii="Verdana" w:hAnsi="Verdana"/>
        <w:color w:val="A6A6A6" w:themeColor="background1" w:themeShade="A6"/>
      </w:rPr>
      <w:t>_aanmeld</w:t>
    </w:r>
    <w:r w:rsidR="00FF78F4" w:rsidRPr="00FF78F4">
      <w:rPr>
        <w:rFonts w:ascii="Verdana" w:hAnsi="Verdana"/>
        <w:color w:val="A6A6A6" w:themeColor="background1" w:themeShade="A6"/>
      </w:rPr>
      <w:t>formulier nominatie Participatie</w:t>
    </w:r>
    <w:r w:rsidR="004D03B4">
      <w:rPr>
        <w:rFonts w:ascii="Verdana" w:hAnsi="Verdana"/>
        <w:color w:val="A6A6A6" w:themeColor="background1" w:themeShade="A6"/>
      </w:rPr>
      <w:t>penning 2018</w:t>
    </w:r>
    <w:r w:rsidR="00EA74DF">
      <w:rPr>
        <w:rFonts w:ascii="Verdana" w:hAnsi="Verdana"/>
        <w:color w:val="A6A6A6" w:themeColor="background1" w:themeShade="A6"/>
      </w:rPr>
      <w:t>_def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E3166" w14:textId="77777777" w:rsidR="00E84C16" w:rsidRDefault="00E84C16">
      <w:r>
        <w:separator/>
      </w:r>
    </w:p>
  </w:footnote>
  <w:footnote w:type="continuationSeparator" w:id="0">
    <w:p w14:paraId="2A4FD9C3" w14:textId="77777777" w:rsidR="00E84C16" w:rsidRDefault="00E84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49DC8" w14:textId="77777777" w:rsidR="002B590F" w:rsidRDefault="002B590F">
    <w:pPr>
      <w:pStyle w:val="Koptekst"/>
    </w:pPr>
  </w:p>
  <w:p w14:paraId="67160AEC" w14:textId="77777777" w:rsidR="002B590F" w:rsidRDefault="002B590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484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1114D1"/>
    <w:multiLevelType w:val="hybridMultilevel"/>
    <w:tmpl w:val="B65EBB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74B8B"/>
    <w:multiLevelType w:val="hybridMultilevel"/>
    <w:tmpl w:val="95C2A91A"/>
    <w:lvl w:ilvl="0" w:tplc="9EA49A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D7343"/>
    <w:multiLevelType w:val="multilevel"/>
    <w:tmpl w:val="6C4AB4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8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40E2B6E"/>
    <w:multiLevelType w:val="hybridMultilevel"/>
    <w:tmpl w:val="947E42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13745"/>
    <w:multiLevelType w:val="multilevel"/>
    <w:tmpl w:val="880E0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 w:themeColor="text1"/>
        <w:sz w:val="16"/>
        <w:szCs w:val="16"/>
      </w:rPr>
    </w:lvl>
    <w:lvl w:ilvl="1">
      <w:start w:val="1"/>
      <w:numFmt w:val="decimal"/>
      <w:lvlText w:val="%1.%2."/>
      <w:lvlJc w:val="left"/>
      <w:pPr>
        <w:tabs>
          <w:tab w:val="num" w:pos="511"/>
        </w:tabs>
        <w:ind w:left="511" w:hanging="51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6CF13239"/>
    <w:multiLevelType w:val="hybridMultilevel"/>
    <w:tmpl w:val="EE609638"/>
    <w:lvl w:ilvl="0" w:tplc="0413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E7"/>
    <w:rsid w:val="00002C12"/>
    <w:rsid w:val="00020516"/>
    <w:rsid w:val="0002223C"/>
    <w:rsid w:val="000B01C1"/>
    <w:rsid w:val="000D2BC4"/>
    <w:rsid w:val="000F1BAF"/>
    <w:rsid w:val="000F716F"/>
    <w:rsid w:val="001069D1"/>
    <w:rsid w:val="001366F8"/>
    <w:rsid w:val="00152EC2"/>
    <w:rsid w:val="00166E6E"/>
    <w:rsid w:val="001759BA"/>
    <w:rsid w:val="00176356"/>
    <w:rsid w:val="00185463"/>
    <w:rsid w:val="001B0E68"/>
    <w:rsid w:val="001B1467"/>
    <w:rsid w:val="001B25F1"/>
    <w:rsid w:val="001C7DBF"/>
    <w:rsid w:val="001E09F6"/>
    <w:rsid w:val="001E506A"/>
    <w:rsid w:val="001F0B81"/>
    <w:rsid w:val="001F53C2"/>
    <w:rsid w:val="00200A3F"/>
    <w:rsid w:val="002166D5"/>
    <w:rsid w:val="00240CE6"/>
    <w:rsid w:val="00242F98"/>
    <w:rsid w:val="00244772"/>
    <w:rsid w:val="00271D5A"/>
    <w:rsid w:val="0028497C"/>
    <w:rsid w:val="00296E55"/>
    <w:rsid w:val="002A3FFE"/>
    <w:rsid w:val="002B2C0E"/>
    <w:rsid w:val="002B590F"/>
    <w:rsid w:val="002C4A7C"/>
    <w:rsid w:val="002C7FCD"/>
    <w:rsid w:val="002E7AB5"/>
    <w:rsid w:val="0032334D"/>
    <w:rsid w:val="0036338C"/>
    <w:rsid w:val="00372FC9"/>
    <w:rsid w:val="00386E4F"/>
    <w:rsid w:val="0039372E"/>
    <w:rsid w:val="00393F69"/>
    <w:rsid w:val="003B0204"/>
    <w:rsid w:val="003B2BDA"/>
    <w:rsid w:val="003C1389"/>
    <w:rsid w:val="003C2186"/>
    <w:rsid w:val="00411AE5"/>
    <w:rsid w:val="00421472"/>
    <w:rsid w:val="0043149C"/>
    <w:rsid w:val="00431B8D"/>
    <w:rsid w:val="00440B8E"/>
    <w:rsid w:val="00441993"/>
    <w:rsid w:val="00453BEB"/>
    <w:rsid w:val="00482148"/>
    <w:rsid w:val="0049650B"/>
    <w:rsid w:val="004B0C91"/>
    <w:rsid w:val="004C0EE4"/>
    <w:rsid w:val="004C6059"/>
    <w:rsid w:val="004D03B4"/>
    <w:rsid w:val="004D1B72"/>
    <w:rsid w:val="004D6A50"/>
    <w:rsid w:val="004E68F8"/>
    <w:rsid w:val="00536C4E"/>
    <w:rsid w:val="005419DE"/>
    <w:rsid w:val="00572455"/>
    <w:rsid w:val="00573318"/>
    <w:rsid w:val="00576403"/>
    <w:rsid w:val="00587F44"/>
    <w:rsid w:val="00590678"/>
    <w:rsid w:val="00591426"/>
    <w:rsid w:val="005B5580"/>
    <w:rsid w:val="006360EC"/>
    <w:rsid w:val="00636DEE"/>
    <w:rsid w:val="00652B55"/>
    <w:rsid w:val="00694718"/>
    <w:rsid w:val="00696CC2"/>
    <w:rsid w:val="006D4725"/>
    <w:rsid w:val="006D481C"/>
    <w:rsid w:val="006E3FDD"/>
    <w:rsid w:val="006F30AC"/>
    <w:rsid w:val="006F45A3"/>
    <w:rsid w:val="006F6991"/>
    <w:rsid w:val="00713428"/>
    <w:rsid w:val="007206E1"/>
    <w:rsid w:val="0073128D"/>
    <w:rsid w:val="007332F2"/>
    <w:rsid w:val="007403A9"/>
    <w:rsid w:val="00743C25"/>
    <w:rsid w:val="00770B99"/>
    <w:rsid w:val="007A445A"/>
    <w:rsid w:val="007B1DAD"/>
    <w:rsid w:val="007B27F4"/>
    <w:rsid w:val="007B609E"/>
    <w:rsid w:val="007F07C1"/>
    <w:rsid w:val="007F72F9"/>
    <w:rsid w:val="008108C5"/>
    <w:rsid w:val="00812AD7"/>
    <w:rsid w:val="0081687C"/>
    <w:rsid w:val="00825774"/>
    <w:rsid w:val="00830707"/>
    <w:rsid w:val="00845273"/>
    <w:rsid w:val="008508EB"/>
    <w:rsid w:val="00863D90"/>
    <w:rsid w:val="00873697"/>
    <w:rsid w:val="00893197"/>
    <w:rsid w:val="008B2D7E"/>
    <w:rsid w:val="008B56D6"/>
    <w:rsid w:val="008C1C6E"/>
    <w:rsid w:val="0090303F"/>
    <w:rsid w:val="00922ECE"/>
    <w:rsid w:val="00925303"/>
    <w:rsid w:val="00953A3E"/>
    <w:rsid w:val="00966317"/>
    <w:rsid w:val="009A00FA"/>
    <w:rsid w:val="009A197F"/>
    <w:rsid w:val="009D70B8"/>
    <w:rsid w:val="00A55F71"/>
    <w:rsid w:val="00A65780"/>
    <w:rsid w:val="00A753DC"/>
    <w:rsid w:val="00AA6141"/>
    <w:rsid w:val="00AE1B75"/>
    <w:rsid w:val="00AF6733"/>
    <w:rsid w:val="00B00C34"/>
    <w:rsid w:val="00B068C7"/>
    <w:rsid w:val="00B10874"/>
    <w:rsid w:val="00B2550C"/>
    <w:rsid w:val="00B26050"/>
    <w:rsid w:val="00B3554E"/>
    <w:rsid w:val="00B40FB9"/>
    <w:rsid w:val="00B46D11"/>
    <w:rsid w:val="00B52741"/>
    <w:rsid w:val="00B54520"/>
    <w:rsid w:val="00B62C37"/>
    <w:rsid w:val="00B66D21"/>
    <w:rsid w:val="00B846C4"/>
    <w:rsid w:val="00BC165F"/>
    <w:rsid w:val="00BC23BA"/>
    <w:rsid w:val="00BE1237"/>
    <w:rsid w:val="00BF178C"/>
    <w:rsid w:val="00C008AE"/>
    <w:rsid w:val="00C05852"/>
    <w:rsid w:val="00C6446A"/>
    <w:rsid w:val="00C713DE"/>
    <w:rsid w:val="00C71CFF"/>
    <w:rsid w:val="00CA5FD8"/>
    <w:rsid w:val="00CB762A"/>
    <w:rsid w:val="00CD520A"/>
    <w:rsid w:val="00CD774C"/>
    <w:rsid w:val="00CE5485"/>
    <w:rsid w:val="00CF4377"/>
    <w:rsid w:val="00D052CC"/>
    <w:rsid w:val="00D11C96"/>
    <w:rsid w:val="00D12551"/>
    <w:rsid w:val="00D17076"/>
    <w:rsid w:val="00D33F1B"/>
    <w:rsid w:val="00D553EA"/>
    <w:rsid w:val="00D7673C"/>
    <w:rsid w:val="00DA082E"/>
    <w:rsid w:val="00DA4745"/>
    <w:rsid w:val="00DA6912"/>
    <w:rsid w:val="00DC0C5F"/>
    <w:rsid w:val="00DC2283"/>
    <w:rsid w:val="00DF0599"/>
    <w:rsid w:val="00DF396D"/>
    <w:rsid w:val="00E25876"/>
    <w:rsid w:val="00E52BFD"/>
    <w:rsid w:val="00E614BF"/>
    <w:rsid w:val="00E65E72"/>
    <w:rsid w:val="00E84C16"/>
    <w:rsid w:val="00EA3E47"/>
    <w:rsid w:val="00EA74DF"/>
    <w:rsid w:val="00EC33AF"/>
    <w:rsid w:val="00ED7982"/>
    <w:rsid w:val="00EE5887"/>
    <w:rsid w:val="00EF215C"/>
    <w:rsid w:val="00EF337F"/>
    <w:rsid w:val="00F17A39"/>
    <w:rsid w:val="00F266A7"/>
    <w:rsid w:val="00F27E5B"/>
    <w:rsid w:val="00F4030C"/>
    <w:rsid w:val="00F54F05"/>
    <w:rsid w:val="00F57A70"/>
    <w:rsid w:val="00F618AC"/>
    <w:rsid w:val="00F632F7"/>
    <w:rsid w:val="00F716E7"/>
    <w:rsid w:val="00F778FA"/>
    <w:rsid w:val="00F80B3F"/>
    <w:rsid w:val="00F952E8"/>
    <w:rsid w:val="00FD2A64"/>
    <w:rsid w:val="00FE6A7F"/>
    <w:rsid w:val="00FF1EE7"/>
    <w:rsid w:val="00FF5961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6E52F3D0"/>
  <w15:chartTrackingRefBased/>
  <w15:docId w15:val="{2026FEAE-ADA3-41A3-8C37-96DDB782A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40" w:lineRule="exact"/>
    </w:pPr>
    <w:rPr>
      <w:rFonts w:ascii="TheSans-Plain" w:hAnsi="TheSans-Plain"/>
    </w:rPr>
  </w:style>
  <w:style w:type="paragraph" w:styleId="Kop4">
    <w:name w:val="heading 4"/>
    <w:basedOn w:val="Standaard"/>
    <w:next w:val="Standaard"/>
    <w:qFormat/>
    <w:pPr>
      <w:keepNext/>
      <w:spacing w:line="240" w:lineRule="auto"/>
      <w:outlineLvl w:val="3"/>
    </w:pPr>
    <w:rPr>
      <w:b/>
      <w:u w:val="single"/>
    </w:rPr>
  </w:style>
  <w:style w:type="paragraph" w:styleId="Kop5">
    <w:name w:val="heading 5"/>
    <w:basedOn w:val="Standaard"/>
    <w:next w:val="Standa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pPr>
      <w:keepNext/>
      <w:tabs>
        <w:tab w:val="center" w:pos="4536"/>
        <w:tab w:val="right" w:pos="9072"/>
      </w:tabs>
      <w:spacing w:line="280" w:lineRule="exact"/>
    </w:pPr>
    <w:rPr>
      <w:rFonts w:ascii="Arial" w:hAnsi="Arial"/>
      <w:sz w:val="19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Plattetekst">
    <w:name w:val="Body Text"/>
    <w:basedOn w:val="Standaard"/>
    <w:pPr>
      <w:spacing w:line="240" w:lineRule="auto"/>
      <w:jc w:val="both"/>
    </w:pPr>
    <w:rPr>
      <w:sz w:val="18"/>
    </w:r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Voettekst">
    <w:name w:val="footer"/>
    <w:basedOn w:val="Standaard"/>
    <w:pPr>
      <w:tabs>
        <w:tab w:val="center" w:pos="4536"/>
        <w:tab w:val="right" w:pos="8789"/>
      </w:tabs>
      <w:spacing w:before="120" w:line="300" w:lineRule="auto"/>
      <w:jc w:val="both"/>
    </w:pPr>
    <w:rPr>
      <w:rFonts w:ascii="Arial" w:hAnsi="Arial"/>
      <w:sz w:val="16"/>
    </w:rPr>
  </w:style>
  <w:style w:type="paragraph" w:styleId="Tekstopmerking">
    <w:name w:val="annotation text"/>
    <w:basedOn w:val="Standaard"/>
    <w:semiHidden/>
    <w:pPr>
      <w:spacing w:line="300" w:lineRule="auto"/>
      <w:jc w:val="both"/>
    </w:pPr>
    <w:rPr>
      <w:rFonts w:ascii="Arial" w:hAnsi="Arial"/>
    </w:rPr>
  </w:style>
  <w:style w:type="paragraph" w:customStyle="1" w:styleId="Normal8">
    <w:name w:val="Normal + 8"/>
    <w:aliases w:val="5 pt"/>
    <w:basedOn w:val="Standaard"/>
    <w:pPr>
      <w:numPr>
        <w:ilvl w:val="1"/>
        <w:numId w:val="4"/>
      </w:numPr>
      <w:spacing w:line="240" w:lineRule="auto"/>
    </w:pPr>
    <w:rPr>
      <w:sz w:val="18"/>
      <w:szCs w:val="18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D7673C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semiHidden/>
    <w:rsid w:val="00D7673C"/>
    <w:pPr>
      <w:spacing w:line="240" w:lineRule="exact"/>
      <w:jc w:val="left"/>
    </w:pPr>
    <w:rPr>
      <w:rFonts w:ascii="TheSans-Plain" w:hAnsi="TheSans-Plain"/>
      <w:b/>
      <w:bCs/>
    </w:rPr>
  </w:style>
  <w:style w:type="character" w:customStyle="1" w:styleId="KoptekstChar">
    <w:name w:val="Koptekst Char"/>
    <w:basedOn w:val="Standaardalinea-lettertype"/>
    <w:link w:val="Koptekst"/>
    <w:uiPriority w:val="99"/>
    <w:rsid w:val="002B590F"/>
    <w:rPr>
      <w:rFonts w:ascii="Arial" w:hAnsi="Arial"/>
      <w:sz w:val="19"/>
    </w:rPr>
  </w:style>
  <w:style w:type="paragraph" w:styleId="Normaalweb">
    <w:name w:val="Normal (Web)"/>
    <w:basedOn w:val="Standaard"/>
    <w:uiPriority w:val="99"/>
    <w:semiHidden/>
    <w:unhideWhenUsed/>
    <w:rsid w:val="008B56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8B56D6"/>
  </w:style>
  <w:style w:type="character" w:styleId="Zwaar">
    <w:name w:val="Strong"/>
    <w:basedOn w:val="Standaardalinea-lettertype"/>
    <w:uiPriority w:val="22"/>
    <w:qFormat/>
    <w:rsid w:val="008B56D6"/>
    <w:rPr>
      <w:b/>
      <w:bCs/>
    </w:rPr>
  </w:style>
  <w:style w:type="table" w:styleId="Tabelraster">
    <w:name w:val="Table Grid"/>
    <w:basedOn w:val="Standaardtabel"/>
    <w:uiPriority w:val="59"/>
    <w:rsid w:val="00953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953A3E"/>
    <w:rPr>
      <w:color w:val="954F72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B068C7"/>
    <w:rPr>
      <w:i/>
      <w:iCs/>
    </w:rPr>
  </w:style>
  <w:style w:type="paragraph" w:styleId="Lijstalinea">
    <w:name w:val="List Paragraph"/>
    <w:basedOn w:val="Standaard"/>
    <w:uiPriority w:val="34"/>
    <w:qFormat/>
    <w:rsid w:val="00B62C37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FF7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flevolandwerkt.inf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flevopenningen.n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nfo@flevolandwerkt.info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8A3EE-634B-4B52-A0A1-21CEC577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Provincie Flevoland</Company>
  <LinksUpToDate>false</LinksUpToDate>
  <CharactersWithSpaces>5990</CharactersWithSpaces>
  <SharedDoc>false</SharedDoc>
  <HLinks>
    <vt:vector size="18" baseType="variant">
      <vt:variant>
        <vt:i4>1310761</vt:i4>
      </vt:variant>
      <vt:variant>
        <vt:i4>6</vt:i4>
      </vt:variant>
      <vt:variant>
        <vt:i4>0</vt:i4>
      </vt:variant>
      <vt:variant>
        <vt:i4>5</vt:i4>
      </vt:variant>
      <vt:variant>
        <vt:lpwstr>mailto:flevopenningen@flevoland.nl</vt:lpwstr>
      </vt:variant>
      <vt:variant>
        <vt:lpwstr/>
      </vt:variant>
      <vt:variant>
        <vt:i4>2555913</vt:i4>
      </vt:variant>
      <vt:variant>
        <vt:i4>3</vt:i4>
      </vt:variant>
      <vt:variant>
        <vt:i4>0</vt:i4>
      </vt:variant>
      <vt:variant>
        <vt:i4>5</vt:i4>
      </vt:variant>
      <vt:variant>
        <vt:lpwstr>mailto:info@flevopenningen.nl</vt:lpwstr>
      </vt:variant>
      <vt:variant>
        <vt:lpwstr/>
      </vt:variant>
      <vt:variant>
        <vt:i4>2555913</vt:i4>
      </vt:variant>
      <vt:variant>
        <vt:i4>0</vt:i4>
      </vt:variant>
      <vt:variant>
        <vt:i4>0</vt:i4>
      </vt:variant>
      <vt:variant>
        <vt:i4>5</vt:i4>
      </vt:variant>
      <vt:variant>
        <vt:lpwstr>mailto:info@flevopenningen.nl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EZJAL</dc:creator>
  <cp:keywords/>
  <dc:description/>
  <cp:lastModifiedBy>Paula van der Woude</cp:lastModifiedBy>
  <cp:revision>2</cp:revision>
  <cp:lastPrinted>2017-12-14T13:20:00Z</cp:lastPrinted>
  <dcterms:created xsi:type="dcterms:W3CDTF">2018-02-06T09:26:00Z</dcterms:created>
  <dcterms:modified xsi:type="dcterms:W3CDTF">2018-02-06T09:26:00Z</dcterms:modified>
</cp:coreProperties>
</file>