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84927" w:rsidRPr="00B84927" w:rsidTr="00B84927">
        <w:tc>
          <w:tcPr>
            <w:tcW w:w="0" w:type="auto"/>
            <w:shd w:val="clear" w:color="auto" w:fill="FFFFFF"/>
            <w:vAlign w:val="center"/>
            <w:hideMark/>
          </w:tcPr>
          <w:p w:rsidR="00B84927" w:rsidRPr="00B84927" w:rsidRDefault="00B84927" w:rsidP="00B849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nl-NL"/>
              </w:rPr>
            </w:pPr>
          </w:p>
        </w:tc>
      </w:tr>
    </w:tbl>
    <w:p w:rsidR="00B84927" w:rsidRDefault="00B84927" w:rsidP="00B84927">
      <w:pPr>
        <w:shd w:val="clear" w:color="auto" w:fill="FFFFFF"/>
        <w:spacing w:after="336" w:line="175" w:lineRule="atLeast"/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nl-NL"/>
        </w:rPr>
      </w:pPr>
      <w:r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nl-NL"/>
        </w:rPr>
        <w:t>Persbericht</w:t>
      </w:r>
    </w:p>
    <w:p w:rsidR="00B84927" w:rsidRDefault="00B84927" w:rsidP="00B84927">
      <w:pPr>
        <w:shd w:val="clear" w:color="auto" w:fill="FFFFFF"/>
        <w:spacing w:after="336" w:line="175" w:lineRule="atLeast"/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nl-NL"/>
        </w:rPr>
      </w:pPr>
    </w:p>
    <w:p w:rsidR="00B84927" w:rsidRPr="00B84927" w:rsidRDefault="00B84927" w:rsidP="00B84927">
      <w:pPr>
        <w:shd w:val="clear" w:color="auto" w:fill="FFFFFF"/>
        <w:spacing w:after="336" w:line="175" w:lineRule="atLeast"/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nl-NL"/>
        </w:rPr>
      </w:pPr>
      <w:proofErr w:type="spellStart"/>
      <w:r w:rsidRPr="00B84927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nl-NL"/>
        </w:rPr>
        <w:t>Lucille</w:t>
      </w:r>
      <w:proofErr w:type="spellEnd"/>
      <w:r w:rsidRPr="00B84927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nl-NL"/>
        </w:rPr>
        <w:t xml:space="preserve"> Werner presenteert Flevopenningen Ondernemersgala</w:t>
      </w:r>
    </w:p>
    <w:p w:rsidR="00B84927" w:rsidRPr="00E75C40" w:rsidRDefault="00B84927" w:rsidP="00B84927">
      <w:pPr>
        <w:pStyle w:val="Tekstzonderopmaak"/>
        <w:spacing w:line="360" w:lineRule="auto"/>
        <w:rPr>
          <w:rFonts w:ascii="Arial" w:hAnsi="Arial" w:cs="Arial"/>
          <w:sz w:val="20"/>
          <w:szCs w:val="20"/>
        </w:rPr>
      </w:pPr>
      <w:r w:rsidRPr="00E75C40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Lelystad, 29 december 2015</w:t>
      </w:r>
      <w:r w:rsidRPr="00E75C40">
        <w:rPr>
          <w:rFonts w:ascii="Arial" w:eastAsia="Times New Roman" w:hAnsi="Arial" w:cs="Arial"/>
          <w:sz w:val="20"/>
          <w:szCs w:val="20"/>
          <w:lang w:eastAsia="nl-NL"/>
        </w:rPr>
        <w:t> –</w:t>
      </w:r>
      <w:r w:rsidRPr="00B84927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E75C40">
        <w:rPr>
          <w:rFonts w:ascii="Arial" w:eastAsia="Times New Roman" w:hAnsi="Arial" w:cs="Arial"/>
          <w:sz w:val="20"/>
          <w:szCs w:val="20"/>
          <w:lang w:eastAsia="nl-NL"/>
        </w:rPr>
        <w:t xml:space="preserve">Televisiepresentatrice </w:t>
      </w:r>
      <w:proofErr w:type="spellStart"/>
      <w:r w:rsidRPr="00E75C40">
        <w:rPr>
          <w:rFonts w:ascii="Arial" w:eastAsia="Times New Roman" w:hAnsi="Arial" w:cs="Arial"/>
          <w:sz w:val="20"/>
          <w:szCs w:val="20"/>
          <w:lang w:eastAsia="nl-NL"/>
        </w:rPr>
        <w:t>Lucille</w:t>
      </w:r>
      <w:proofErr w:type="spellEnd"/>
      <w:r w:rsidRPr="00E75C40">
        <w:rPr>
          <w:rFonts w:ascii="Arial" w:eastAsia="Times New Roman" w:hAnsi="Arial" w:cs="Arial"/>
          <w:sz w:val="20"/>
          <w:szCs w:val="20"/>
          <w:lang w:eastAsia="nl-NL"/>
        </w:rPr>
        <w:t xml:space="preserve"> Werner </w:t>
      </w:r>
      <w:r w:rsidR="00AC7994" w:rsidRPr="0073675F">
        <w:rPr>
          <w:rFonts w:ascii="Arial" w:eastAsia="Times New Roman" w:hAnsi="Arial" w:cs="Arial"/>
          <w:sz w:val="20"/>
          <w:szCs w:val="20"/>
          <w:lang w:eastAsia="nl-NL"/>
        </w:rPr>
        <w:t>gaat</w:t>
      </w:r>
      <w:r w:rsidR="00AC7994" w:rsidRPr="00303CD8">
        <w:rPr>
          <w:rFonts w:ascii="Arial" w:eastAsia="Times New Roman" w:hAnsi="Arial" w:cs="Arial"/>
          <w:i/>
          <w:color w:val="FF0000"/>
          <w:sz w:val="20"/>
          <w:szCs w:val="20"/>
          <w:lang w:eastAsia="nl-NL"/>
        </w:rPr>
        <w:t xml:space="preserve"> </w:t>
      </w:r>
      <w:r w:rsidRPr="00E75C40">
        <w:rPr>
          <w:rFonts w:ascii="Arial" w:eastAsia="Times New Roman" w:hAnsi="Arial" w:cs="Arial"/>
          <w:sz w:val="20"/>
          <w:szCs w:val="20"/>
          <w:lang w:eastAsia="nl-NL"/>
        </w:rPr>
        <w:t xml:space="preserve">het </w:t>
      </w:r>
      <w:r w:rsidRPr="00B84927">
        <w:rPr>
          <w:rFonts w:ascii="Arial" w:eastAsia="Times New Roman" w:hAnsi="Arial" w:cs="Arial"/>
          <w:sz w:val="20"/>
          <w:szCs w:val="20"/>
          <w:lang w:eastAsia="nl-NL"/>
        </w:rPr>
        <w:t xml:space="preserve">Flevopenningen </w:t>
      </w:r>
      <w:r w:rsidRPr="00E75C40">
        <w:rPr>
          <w:rFonts w:ascii="Arial" w:eastAsia="Times New Roman" w:hAnsi="Arial" w:cs="Arial"/>
          <w:sz w:val="20"/>
          <w:szCs w:val="20"/>
          <w:lang w:eastAsia="nl-NL"/>
        </w:rPr>
        <w:t>Ondernemersgala pr</w:t>
      </w:r>
      <w:r w:rsidRPr="00B84927">
        <w:rPr>
          <w:rFonts w:ascii="Arial" w:eastAsia="Times New Roman" w:hAnsi="Arial" w:cs="Arial"/>
          <w:sz w:val="20"/>
          <w:szCs w:val="20"/>
          <w:lang w:eastAsia="nl-NL"/>
        </w:rPr>
        <w:t xml:space="preserve">esenteren. </w:t>
      </w:r>
      <w:r w:rsidRPr="00E75C40">
        <w:rPr>
          <w:rFonts w:ascii="Arial" w:hAnsi="Arial" w:cs="Arial"/>
          <w:sz w:val="20"/>
          <w:szCs w:val="20"/>
        </w:rPr>
        <w:t>Werner is ambassadrice van verschillende organisaties die zich richten op integratie van mensen met een functiebeperking. Tijdens de</w:t>
      </w:r>
      <w:r w:rsidRPr="00E75C40">
        <w:rPr>
          <w:rFonts w:ascii="Arial" w:eastAsia="Times New Roman" w:hAnsi="Arial" w:cs="Arial"/>
          <w:sz w:val="20"/>
          <w:szCs w:val="20"/>
          <w:lang w:eastAsia="nl-NL"/>
        </w:rPr>
        <w:t xml:space="preserve"> 12</w:t>
      </w:r>
      <w:r w:rsidRPr="00E75C40">
        <w:rPr>
          <w:rFonts w:ascii="Arial" w:eastAsia="Times New Roman" w:hAnsi="Arial" w:cs="Arial"/>
          <w:sz w:val="20"/>
          <w:szCs w:val="20"/>
          <w:vertAlign w:val="superscript"/>
          <w:lang w:eastAsia="nl-NL"/>
        </w:rPr>
        <w:t>e</w:t>
      </w:r>
      <w:r w:rsidRPr="00E75C40">
        <w:rPr>
          <w:rFonts w:ascii="Arial" w:eastAsia="Times New Roman" w:hAnsi="Arial" w:cs="Arial"/>
          <w:sz w:val="20"/>
          <w:szCs w:val="20"/>
          <w:lang w:eastAsia="nl-NL"/>
        </w:rPr>
        <w:t xml:space="preserve"> editie van het Ondernemersgala wordt voor de eerste keer de Partic</w:t>
      </w:r>
      <w:r w:rsidR="00E75C40" w:rsidRPr="00E75C40">
        <w:rPr>
          <w:rFonts w:ascii="Arial" w:eastAsia="Times New Roman" w:hAnsi="Arial" w:cs="Arial"/>
          <w:sz w:val="20"/>
          <w:szCs w:val="20"/>
          <w:lang w:eastAsia="nl-NL"/>
        </w:rPr>
        <w:t>i</w:t>
      </w:r>
      <w:r w:rsidRPr="00E75C40">
        <w:rPr>
          <w:rFonts w:ascii="Arial" w:eastAsia="Times New Roman" w:hAnsi="Arial" w:cs="Arial"/>
          <w:sz w:val="20"/>
          <w:szCs w:val="20"/>
          <w:lang w:eastAsia="nl-NL"/>
        </w:rPr>
        <w:t>patiepenning uitgereikt voor maatschappelijk ondernemerschap. Met deze nieuwe penning worden uitzonderlijke prestaties van ondernemingen in het kader van de Participatiewet onderscheiden. Sponsor van de Partic</w:t>
      </w:r>
      <w:r w:rsidR="00AC7994">
        <w:rPr>
          <w:rFonts w:ascii="Arial" w:eastAsia="Times New Roman" w:hAnsi="Arial" w:cs="Arial"/>
          <w:sz w:val="20"/>
          <w:szCs w:val="20"/>
          <w:lang w:eastAsia="nl-NL"/>
        </w:rPr>
        <w:t>i</w:t>
      </w:r>
      <w:r w:rsidRPr="00E75C40">
        <w:rPr>
          <w:rFonts w:ascii="Arial" w:eastAsia="Times New Roman" w:hAnsi="Arial" w:cs="Arial"/>
          <w:sz w:val="20"/>
          <w:szCs w:val="20"/>
          <w:lang w:eastAsia="nl-NL"/>
        </w:rPr>
        <w:t xml:space="preserve">patiepenning is het </w:t>
      </w:r>
      <w:r w:rsidRPr="00E75C40">
        <w:rPr>
          <w:rFonts w:ascii="Arial" w:hAnsi="Arial" w:cs="Arial"/>
          <w:sz w:val="20"/>
          <w:szCs w:val="20"/>
        </w:rPr>
        <w:t xml:space="preserve">Regionaal Werkbedrijf Flevoland, het samenwerkingsverband van gemeenten, UWV en sociale partners dat verantwoordelijk </w:t>
      </w:r>
      <w:r w:rsidR="00AC7994" w:rsidRPr="00303CD8">
        <w:rPr>
          <w:rFonts w:ascii="Arial" w:hAnsi="Arial" w:cs="Arial"/>
          <w:i/>
          <w:color w:val="FF0000"/>
          <w:sz w:val="20"/>
          <w:szCs w:val="20"/>
        </w:rPr>
        <w:t>is</w:t>
      </w:r>
      <w:r w:rsidR="00AC7994">
        <w:rPr>
          <w:rFonts w:ascii="Arial" w:hAnsi="Arial" w:cs="Arial"/>
          <w:sz w:val="20"/>
          <w:szCs w:val="20"/>
        </w:rPr>
        <w:t xml:space="preserve"> </w:t>
      </w:r>
      <w:r w:rsidRPr="00E75C40">
        <w:rPr>
          <w:rFonts w:ascii="Arial" w:hAnsi="Arial" w:cs="Arial"/>
          <w:sz w:val="20"/>
          <w:szCs w:val="20"/>
        </w:rPr>
        <w:t xml:space="preserve">voor de banenafspraak om mensen met een beperking bij bedrijven en organisaties aan het werk te helpen. </w:t>
      </w:r>
    </w:p>
    <w:p w:rsidR="00B84927" w:rsidRPr="00B84927" w:rsidRDefault="00B84927" w:rsidP="00E75C40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B84927">
        <w:rPr>
          <w:rFonts w:ascii="Verdana" w:eastAsia="Times New Roman" w:hAnsi="Verdana" w:cs="Times New Roman"/>
          <w:sz w:val="13"/>
          <w:szCs w:val="13"/>
          <w:lang w:eastAsia="nl-NL"/>
        </w:rPr>
        <w:br/>
      </w:r>
      <w:r w:rsidRPr="00B84927">
        <w:rPr>
          <w:rFonts w:ascii="Verdana" w:eastAsia="Times New Roman" w:hAnsi="Verdana" w:cs="Times New Roman"/>
          <w:sz w:val="20"/>
          <w:szCs w:val="20"/>
          <w:lang w:eastAsia="nl-NL"/>
        </w:rPr>
        <w:t> </w:t>
      </w:r>
    </w:p>
    <w:p w:rsidR="00B84927" w:rsidRPr="00E75C40" w:rsidRDefault="00B84927" w:rsidP="00E75C40">
      <w:pPr>
        <w:shd w:val="clear" w:color="auto" w:fill="FFFFFF"/>
        <w:spacing w:after="336"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B84927">
        <w:rPr>
          <w:rFonts w:ascii="Arial" w:eastAsia="Times New Roman" w:hAnsi="Arial" w:cs="Arial"/>
          <w:sz w:val="20"/>
          <w:szCs w:val="20"/>
          <w:lang w:eastAsia="nl-NL"/>
        </w:rPr>
        <w:t xml:space="preserve">Het Flevopenningen </w:t>
      </w:r>
      <w:r w:rsidRPr="00E75C40">
        <w:rPr>
          <w:rFonts w:ascii="Arial" w:eastAsia="Times New Roman" w:hAnsi="Arial" w:cs="Arial"/>
          <w:sz w:val="20"/>
          <w:szCs w:val="20"/>
          <w:lang w:eastAsia="nl-NL"/>
        </w:rPr>
        <w:t xml:space="preserve"> Ondernemersgala wordt op 8 april 2016 gehouden bij het Werkbedrijf </w:t>
      </w:r>
      <w:r w:rsidR="00AC7994" w:rsidRPr="0073675F">
        <w:rPr>
          <w:rFonts w:ascii="Arial" w:eastAsia="Times New Roman" w:hAnsi="Arial" w:cs="Arial"/>
          <w:sz w:val="20"/>
          <w:szCs w:val="20"/>
          <w:lang w:eastAsia="nl-NL"/>
        </w:rPr>
        <w:t xml:space="preserve">Lelystad </w:t>
      </w:r>
      <w:r w:rsidRPr="00E75C40">
        <w:rPr>
          <w:rFonts w:ascii="Arial" w:eastAsia="Times New Roman" w:hAnsi="Arial" w:cs="Arial"/>
          <w:sz w:val="20"/>
          <w:szCs w:val="20"/>
          <w:lang w:eastAsia="nl-NL"/>
        </w:rPr>
        <w:t>aan de Vaartweg 67 te Lelystad</w:t>
      </w:r>
      <w:r w:rsidRPr="00B84927">
        <w:rPr>
          <w:rFonts w:ascii="Arial" w:eastAsia="Times New Roman" w:hAnsi="Arial" w:cs="Arial"/>
          <w:sz w:val="20"/>
          <w:szCs w:val="20"/>
          <w:lang w:eastAsia="nl-NL"/>
        </w:rPr>
        <w:t xml:space="preserve">. Naar verwachting zullen zo’n </w:t>
      </w:r>
      <w:r w:rsidRPr="00E75C40">
        <w:rPr>
          <w:rFonts w:ascii="Arial" w:eastAsia="Times New Roman" w:hAnsi="Arial" w:cs="Arial"/>
          <w:sz w:val="20"/>
          <w:szCs w:val="20"/>
          <w:lang w:eastAsia="nl-NL"/>
        </w:rPr>
        <w:t>450</w:t>
      </w:r>
      <w:r w:rsidRPr="00B84927">
        <w:rPr>
          <w:rFonts w:ascii="Arial" w:eastAsia="Times New Roman" w:hAnsi="Arial" w:cs="Arial"/>
          <w:sz w:val="20"/>
          <w:szCs w:val="20"/>
          <w:lang w:eastAsia="nl-NL"/>
        </w:rPr>
        <w:t xml:space="preserve"> beslissers uit het bedrijfsleven, het bestuur en de politiek, tijdens een groots opgezet dinerprogramma de uitreiking van de Flevopenningen bijwonen. </w:t>
      </w:r>
      <w:r w:rsidR="00E75C40" w:rsidRPr="00E75C40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De prijzen worden toegekend aan ondernemingen in Flevoland die onder andere succesvol, innoverend en </w:t>
      </w:r>
      <w:r w:rsidR="00303CD8" w:rsidRPr="0073675F">
        <w:rPr>
          <w:rFonts w:ascii="Arial" w:eastAsia="Times New Roman" w:hAnsi="Arial" w:cs="Arial"/>
          <w:sz w:val="20"/>
          <w:szCs w:val="20"/>
          <w:lang w:eastAsia="nl-NL"/>
        </w:rPr>
        <w:t xml:space="preserve">duurzaam zijn </w:t>
      </w:r>
      <w:r w:rsidR="00303CD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en </w:t>
      </w:r>
      <w:r w:rsidR="00E75C40" w:rsidRPr="00E75C40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die een economische betekenis hebben voor Flevoland. </w:t>
      </w:r>
      <w:r w:rsidRPr="00B84927">
        <w:rPr>
          <w:rFonts w:ascii="Arial" w:eastAsia="Times New Roman" w:hAnsi="Arial" w:cs="Arial"/>
          <w:sz w:val="20"/>
          <w:szCs w:val="20"/>
          <w:lang w:eastAsia="nl-NL"/>
        </w:rPr>
        <w:t xml:space="preserve">Er worden Flevopenningen uitgereikt voor </w:t>
      </w:r>
      <w:r w:rsidR="00E75C40" w:rsidRPr="00E75C40">
        <w:rPr>
          <w:rFonts w:ascii="Arial" w:eastAsia="Times New Roman" w:hAnsi="Arial" w:cs="Arial"/>
          <w:sz w:val="20"/>
          <w:szCs w:val="20"/>
          <w:lang w:eastAsia="nl-NL"/>
        </w:rPr>
        <w:t>Excellent Ondernemerschap, I</w:t>
      </w:r>
      <w:r w:rsidRPr="00B84927">
        <w:rPr>
          <w:rFonts w:ascii="Arial" w:eastAsia="Times New Roman" w:hAnsi="Arial" w:cs="Arial"/>
          <w:sz w:val="20"/>
          <w:szCs w:val="20"/>
          <w:lang w:eastAsia="nl-NL"/>
        </w:rPr>
        <w:t>nnovatie</w:t>
      </w:r>
      <w:r w:rsidR="00E75C40" w:rsidRPr="00E75C40">
        <w:rPr>
          <w:rFonts w:ascii="Arial" w:eastAsia="Times New Roman" w:hAnsi="Arial" w:cs="Arial"/>
          <w:sz w:val="20"/>
          <w:szCs w:val="20"/>
          <w:lang w:eastAsia="nl-NL"/>
        </w:rPr>
        <w:t xml:space="preserve">, Beste </w:t>
      </w:r>
      <w:proofErr w:type="spellStart"/>
      <w:r w:rsidR="00E75C40" w:rsidRPr="00E75C40">
        <w:rPr>
          <w:rFonts w:ascii="Arial" w:eastAsia="Times New Roman" w:hAnsi="Arial" w:cs="Arial"/>
          <w:sz w:val="20"/>
          <w:szCs w:val="20"/>
          <w:lang w:eastAsia="nl-NL"/>
        </w:rPr>
        <w:t>C</w:t>
      </w:r>
      <w:r w:rsidRPr="00B84927">
        <w:rPr>
          <w:rFonts w:ascii="Arial" w:eastAsia="Times New Roman" w:hAnsi="Arial" w:cs="Arial"/>
          <w:sz w:val="20"/>
          <w:szCs w:val="20"/>
          <w:lang w:eastAsia="nl-NL"/>
        </w:rPr>
        <w:t>omakership</w:t>
      </w:r>
      <w:proofErr w:type="spellEnd"/>
      <w:r w:rsidRPr="00B84927">
        <w:rPr>
          <w:rFonts w:ascii="Arial" w:eastAsia="Times New Roman" w:hAnsi="Arial" w:cs="Arial"/>
          <w:sz w:val="20"/>
          <w:szCs w:val="20"/>
          <w:lang w:eastAsia="nl-NL"/>
        </w:rPr>
        <w:t xml:space="preserve"> van Hogeschool Windesheim</w:t>
      </w:r>
      <w:r w:rsidR="00E75C40" w:rsidRPr="00E75C40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AC7994">
        <w:rPr>
          <w:rFonts w:ascii="Arial" w:eastAsia="Times New Roman" w:hAnsi="Arial" w:cs="Arial"/>
          <w:sz w:val="20"/>
          <w:szCs w:val="20"/>
          <w:lang w:eastAsia="nl-NL"/>
        </w:rPr>
        <w:t xml:space="preserve">Flevoland </w:t>
      </w:r>
      <w:r w:rsidR="00E75C40" w:rsidRPr="00E75C40">
        <w:rPr>
          <w:rFonts w:ascii="Arial" w:eastAsia="Times New Roman" w:hAnsi="Arial" w:cs="Arial"/>
          <w:sz w:val="20"/>
          <w:szCs w:val="20"/>
          <w:lang w:eastAsia="nl-NL"/>
        </w:rPr>
        <w:t>en Participatie</w:t>
      </w:r>
      <w:r w:rsidRPr="00B84927">
        <w:rPr>
          <w:rFonts w:ascii="Arial" w:eastAsia="Times New Roman" w:hAnsi="Arial" w:cs="Arial"/>
          <w:sz w:val="20"/>
          <w:szCs w:val="20"/>
          <w:lang w:eastAsia="nl-NL"/>
        </w:rPr>
        <w:t xml:space="preserve">. </w:t>
      </w:r>
    </w:p>
    <w:p w:rsidR="00E75C40" w:rsidRPr="00303CD8" w:rsidRDefault="00E75C40" w:rsidP="00E75C40">
      <w:pPr>
        <w:shd w:val="clear" w:color="auto" w:fill="FFFFFF"/>
        <w:spacing w:after="336" w:line="36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E75C40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De Stichting Flevopenningen is sinds 2004 verantwoordelijk voor de uitreiking van de Flevopenningen. </w:t>
      </w:r>
      <w:r w:rsidR="00AC7994" w:rsidRPr="0073675F">
        <w:rPr>
          <w:rFonts w:ascii="Arial" w:eastAsia="Times New Roman" w:hAnsi="Arial" w:cs="Arial"/>
          <w:sz w:val="20"/>
          <w:szCs w:val="20"/>
          <w:lang w:eastAsia="nl-NL"/>
        </w:rPr>
        <w:t>De uitreiking van de</w:t>
      </w:r>
      <w:r w:rsidR="00AC7994">
        <w:rPr>
          <w:rFonts w:ascii="Arial" w:eastAsia="Times New Roman" w:hAnsi="Arial" w:cs="Arial"/>
          <w:i/>
          <w:color w:val="000000"/>
          <w:sz w:val="20"/>
          <w:szCs w:val="20"/>
          <w:lang w:eastAsia="nl-NL"/>
        </w:rPr>
        <w:t xml:space="preserve"> </w:t>
      </w:r>
      <w:r w:rsidRPr="00E75C40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Flevopenningen is de langstlopende georganiseerde ondernemersactiviteit in Flevoland en inmiddels een </w:t>
      </w:r>
      <w:proofErr w:type="spellStart"/>
      <w:r w:rsidRPr="00E75C40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provinciebrede</w:t>
      </w:r>
      <w:proofErr w:type="spellEnd"/>
      <w:r w:rsidRPr="00E75C40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traditie. De ondernemersprijzen worden breed gedragen, waarbij de samenwerking en de verbinding tussen het </w:t>
      </w:r>
      <w:r w:rsidRPr="00303CD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gezamenlijke bedrijfsleven en de overheid van essentieel belang zijn.</w:t>
      </w:r>
      <w:bookmarkStart w:id="0" w:name="_GoBack"/>
      <w:bookmarkEnd w:id="0"/>
    </w:p>
    <w:p w:rsidR="00303CD8" w:rsidRPr="00303CD8" w:rsidRDefault="00303CD8" w:rsidP="00303CD8">
      <w:pPr>
        <w:snapToGrid w:val="0"/>
        <w:rPr>
          <w:rFonts w:ascii="Arial" w:hAnsi="Arial" w:cs="Arial"/>
          <w:sz w:val="20"/>
          <w:szCs w:val="20"/>
        </w:rPr>
      </w:pPr>
      <w:r w:rsidRPr="00303CD8">
        <w:rPr>
          <w:rFonts w:ascii="Arial" w:hAnsi="Arial" w:cs="Arial"/>
          <w:sz w:val="20"/>
          <w:szCs w:val="20"/>
        </w:rPr>
        <w:t>//Einde bericht</w:t>
      </w:r>
      <w:r w:rsidRPr="00303CD8">
        <w:rPr>
          <w:rFonts w:ascii="Arial" w:hAnsi="Arial" w:cs="Arial"/>
          <w:sz w:val="20"/>
          <w:szCs w:val="20"/>
        </w:rPr>
        <w:br/>
      </w:r>
    </w:p>
    <w:p w:rsidR="00303CD8" w:rsidRPr="00303CD8" w:rsidRDefault="00303CD8" w:rsidP="00303CD8">
      <w:pPr>
        <w:spacing w:line="360" w:lineRule="auto"/>
        <w:rPr>
          <w:rFonts w:ascii="Arial" w:hAnsi="Arial" w:cs="Arial"/>
          <w:sz w:val="20"/>
          <w:szCs w:val="20"/>
        </w:rPr>
      </w:pPr>
      <w:r w:rsidRPr="00303CD8">
        <w:rPr>
          <w:rFonts w:ascii="Arial" w:hAnsi="Arial" w:cs="Arial"/>
          <w:sz w:val="20"/>
          <w:szCs w:val="20"/>
        </w:rPr>
        <w:t>Noot voor de redactie:</w:t>
      </w:r>
      <w:r>
        <w:rPr>
          <w:rFonts w:ascii="Arial" w:hAnsi="Arial" w:cs="Arial"/>
          <w:sz w:val="20"/>
          <w:szCs w:val="20"/>
        </w:rPr>
        <w:br/>
      </w:r>
      <w:r w:rsidRPr="00303CD8">
        <w:rPr>
          <w:rFonts w:ascii="Arial" w:hAnsi="Arial" w:cs="Arial"/>
          <w:sz w:val="20"/>
          <w:szCs w:val="20"/>
        </w:rPr>
        <w:t xml:space="preserve">Voor meer informatie kunt u contact opnemen met projectbureau Stichting Flevopenningen, </w:t>
      </w:r>
      <w:r w:rsidRPr="00303CD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Paula van der Woude 06-19 71 4</w:t>
      </w:r>
      <w:r w:rsidRPr="00303CD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Pr="00303CD8">
        <w:rPr>
          <w:rFonts w:ascii="Arial" w:hAnsi="Arial" w:cs="Arial"/>
          <w:sz w:val="20"/>
          <w:szCs w:val="20"/>
        </w:rPr>
        <w:t>23.</w:t>
      </w:r>
    </w:p>
    <w:p w:rsidR="00303CD8" w:rsidRPr="00167004" w:rsidRDefault="00303CD8" w:rsidP="00303CD8">
      <w:pPr>
        <w:snapToGrid w:val="0"/>
        <w:rPr>
          <w:rFonts w:ascii="Verdana" w:hAnsi="Verdana"/>
          <w:sz w:val="20"/>
          <w:szCs w:val="20"/>
        </w:rPr>
      </w:pPr>
    </w:p>
    <w:p w:rsidR="00E75C40" w:rsidRPr="00B84927" w:rsidRDefault="00E75C40" w:rsidP="00E75C40">
      <w:pPr>
        <w:shd w:val="clear" w:color="auto" w:fill="FFFFFF"/>
        <w:spacing w:after="336"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481CF3" w:rsidRPr="00E75C40" w:rsidRDefault="00481CF3" w:rsidP="00E75C40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481CF3" w:rsidRPr="00E75C40" w:rsidSect="00E32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27"/>
    <w:rsid w:val="00176342"/>
    <w:rsid w:val="002E7B38"/>
    <w:rsid w:val="00303CD8"/>
    <w:rsid w:val="00481CF3"/>
    <w:rsid w:val="0073675F"/>
    <w:rsid w:val="00A272AB"/>
    <w:rsid w:val="00A32930"/>
    <w:rsid w:val="00AC7994"/>
    <w:rsid w:val="00B82B17"/>
    <w:rsid w:val="00B84927"/>
    <w:rsid w:val="00E32849"/>
    <w:rsid w:val="00E7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80EC5-DB05-4E42-9E92-925264B3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328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xt">
    <w:name w:val="txt"/>
    <w:basedOn w:val="Standaard"/>
    <w:rsid w:val="00B84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B84927"/>
  </w:style>
  <w:style w:type="character" w:styleId="Hyperlink">
    <w:name w:val="Hyperlink"/>
    <w:basedOn w:val="Standaardalinea-lettertype"/>
    <w:uiPriority w:val="99"/>
    <w:semiHidden/>
    <w:unhideWhenUsed/>
    <w:rsid w:val="00B84927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8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4927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B84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B849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8492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6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1301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1906720725">
              <w:marLeft w:val="0"/>
              <w:marRight w:val="0"/>
              <w:marTop w:val="188"/>
              <w:marBottom w:val="0"/>
              <w:divBdr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Steijger.comm</dc:creator>
  <cp:lastModifiedBy>Paula van der Woude</cp:lastModifiedBy>
  <cp:revision>3</cp:revision>
  <dcterms:created xsi:type="dcterms:W3CDTF">2015-12-28T10:51:00Z</dcterms:created>
  <dcterms:modified xsi:type="dcterms:W3CDTF">2016-01-06T13:58:00Z</dcterms:modified>
</cp:coreProperties>
</file>